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F3" w:rsidRDefault="00A539F3" w:rsidP="00A539F3">
      <w:pPr>
        <w:bidi/>
        <w:spacing w:after="0" w:line="240" w:lineRule="auto"/>
        <w:jc w:val="center"/>
        <w:rPr>
          <w:rFonts w:cs="Arabic Transparent"/>
          <w:b/>
          <w:bCs/>
          <w:sz w:val="32"/>
          <w:szCs w:val="32"/>
          <w:rtl/>
          <w:lang w:bidi="ar-TN"/>
        </w:rPr>
      </w:pPr>
      <w:r>
        <w:rPr>
          <w:rFonts w:cs="Arabic Transparent" w:hint="cs"/>
          <w:b/>
          <w:bCs/>
          <w:sz w:val="32"/>
          <w:szCs w:val="32"/>
          <w:rtl/>
          <w:lang w:bidi="ar-TN"/>
        </w:rPr>
        <w:t>بيت كوثر المرجعي</w:t>
      </w:r>
    </w:p>
    <w:p w:rsidR="00A539F3" w:rsidRDefault="00A539F3" w:rsidP="00A539F3">
      <w:pPr>
        <w:bidi/>
        <w:spacing w:after="0" w:line="240" w:lineRule="auto"/>
        <w:jc w:val="center"/>
        <w:rPr>
          <w:rFonts w:cs="Arabic Transparent"/>
          <w:b/>
          <w:bCs/>
          <w:sz w:val="32"/>
          <w:szCs w:val="32"/>
          <w:rtl/>
          <w:lang w:bidi="ar-TN"/>
        </w:rPr>
      </w:pPr>
      <w:r>
        <w:rPr>
          <w:rFonts w:cs="Arabic Transparent" w:hint="cs"/>
          <w:b/>
          <w:bCs/>
          <w:sz w:val="32"/>
          <w:szCs w:val="32"/>
          <w:rtl/>
          <w:lang w:bidi="ar-TN"/>
        </w:rPr>
        <w:t>لتبادل المعلومات حول النوع الاجتماعي</w:t>
      </w:r>
    </w:p>
    <w:p w:rsidR="00A539F3" w:rsidRDefault="00A539F3" w:rsidP="00A539F3">
      <w:pPr>
        <w:bidi/>
        <w:jc w:val="center"/>
        <w:rPr>
          <w:rFonts w:cs="Arabic Transparent"/>
          <w:b/>
          <w:bCs/>
          <w:sz w:val="32"/>
          <w:szCs w:val="32"/>
          <w:rtl/>
          <w:lang w:bidi="ar-TN"/>
        </w:rPr>
      </w:pPr>
    </w:p>
    <w:p w:rsidR="009A3A70" w:rsidRPr="00150759" w:rsidRDefault="00150759" w:rsidP="00A539F3">
      <w:pPr>
        <w:bidi/>
        <w:jc w:val="center"/>
        <w:rPr>
          <w:rFonts w:cs="Arabic Transparent"/>
          <w:b/>
          <w:bCs/>
          <w:sz w:val="32"/>
          <w:szCs w:val="32"/>
          <w:rtl/>
          <w:lang w:bidi="ar-TN"/>
        </w:rPr>
      </w:pPr>
      <w:r>
        <w:rPr>
          <w:rFonts w:cs="Arabic Transparent" w:hint="cs"/>
          <w:b/>
          <w:bCs/>
          <w:sz w:val="32"/>
          <w:szCs w:val="32"/>
          <w:rtl/>
          <w:lang w:bidi="ar-TN"/>
        </w:rPr>
        <w:t>ا</w:t>
      </w:r>
      <w:r w:rsidR="005069E6" w:rsidRPr="00150759">
        <w:rPr>
          <w:rFonts w:cs="Arabic Transparent" w:hint="cs"/>
          <w:b/>
          <w:bCs/>
          <w:sz w:val="32"/>
          <w:szCs w:val="32"/>
          <w:rtl/>
          <w:lang w:bidi="ar-TN"/>
        </w:rPr>
        <w:t xml:space="preserve">ستمارة </w:t>
      </w:r>
    </w:p>
    <w:tbl>
      <w:tblPr>
        <w:tblStyle w:val="Grilledutableau"/>
        <w:bidiVisual/>
        <w:tblW w:w="9923" w:type="dxa"/>
        <w:tblLook w:val="04A0" w:firstRow="1" w:lastRow="0" w:firstColumn="1" w:lastColumn="0" w:noHBand="0" w:noVBand="1"/>
      </w:tblPr>
      <w:tblGrid>
        <w:gridCol w:w="2201"/>
        <w:gridCol w:w="3708"/>
        <w:gridCol w:w="4014"/>
      </w:tblGrid>
      <w:tr w:rsidR="005069E6" w:rsidTr="00931A1C">
        <w:tc>
          <w:tcPr>
            <w:tcW w:w="2201" w:type="dxa"/>
          </w:tcPr>
          <w:p w:rsidR="005069E6" w:rsidRDefault="005069E6" w:rsidP="005069E6">
            <w:pPr>
              <w:bidi/>
              <w:rPr>
                <w:rFonts w:cs="Arabic Transparent"/>
                <w:b/>
                <w:bCs/>
                <w:sz w:val="28"/>
                <w:szCs w:val="28"/>
                <w:rtl/>
                <w:lang w:bidi="ar-TN"/>
              </w:rPr>
            </w:pPr>
            <w:r w:rsidRPr="00D73585">
              <w:rPr>
                <w:rFonts w:cs="Arabic Transparent" w:hint="cs"/>
                <w:b/>
                <w:bCs/>
                <w:sz w:val="28"/>
                <w:szCs w:val="28"/>
                <w:rtl/>
                <w:lang w:bidi="ar-TN"/>
              </w:rPr>
              <w:t xml:space="preserve">اسم الملف : </w:t>
            </w:r>
          </w:p>
          <w:p w:rsidR="00D73585" w:rsidRPr="00D73585" w:rsidRDefault="00D73585" w:rsidP="00D73585">
            <w:pPr>
              <w:bidi/>
              <w:rPr>
                <w:rFonts w:cs="Arabic Transparent"/>
                <w:b/>
                <w:bCs/>
                <w:sz w:val="28"/>
                <w:szCs w:val="28"/>
                <w:rtl/>
                <w:lang w:bidi="ar-TN"/>
              </w:rPr>
            </w:pPr>
          </w:p>
        </w:tc>
        <w:tc>
          <w:tcPr>
            <w:tcW w:w="7722" w:type="dxa"/>
            <w:gridSpan w:val="2"/>
            <w:shd w:val="clear" w:color="auto" w:fill="auto"/>
          </w:tcPr>
          <w:p w:rsidR="005069E6" w:rsidRPr="00201C9A" w:rsidRDefault="00CA6406" w:rsidP="00A1411B">
            <w:pPr>
              <w:autoSpaceDE w:val="0"/>
              <w:autoSpaceDN w:val="0"/>
              <w:bidi/>
              <w:adjustRightInd w:val="0"/>
              <w:rPr>
                <w:rFonts w:cs="Arabic Transparent"/>
                <w:b/>
                <w:bCs/>
                <w:sz w:val="36"/>
                <w:szCs w:val="36"/>
                <w:rtl/>
                <w:lang w:val="en-GB" w:bidi="ar-TN"/>
              </w:rPr>
            </w:pPr>
            <w:r w:rsidRPr="00CA6406">
              <w:rPr>
                <w:rFonts w:ascii="SeriaArabic" w:cs="SeriaArabic" w:hint="cs"/>
                <w:sz w:val="36"/>
                <w:szCs w:val="36"/>
                <w:rtl/>
                <w:lang w:val="fr-TN"/>
              </w:rPr>
              <w:t>شبكة</w:t>
            </w:r>
            <w:r w:rsidRPr="00CA6406">
              <w:rPr>
                <w:rFonts w:ascii="SeriaArabic" w:cs="SeriaArabic"/>
                <w:sz w:val="36"/>
                <w:szCs w:val="36"/>
                <w:rtl/>
                <w:lang w:val="fr-TN"/>
              </w:rPr>
              <w:t xml:space="preserve"> </w:t>
            </w:r>
            <w:r w:rsidRPr="00CA6406">
              <w:rPr>
                <w:rFonts w:ascii="SeriaArabic" w:cs="SeriaArabic" w:hint="cs"/>
                <w:sz w:val="36"/>
                <w:szCs w:val="36"/>
                <w:rtl/>
                <w:lang w:val="fr-TN"/>
              </w:rPr>
              <w:t>التواطؤ</w:t>
            </w:r>
            <w:r w:rsidRPr="00CA6406">
              <w:rPr>
                <w:rFonts w:ascii="SeriaArabic" w:cs="SeriaArabic"/>
                <w:sz w:val="36"/>
                <w:szCs w:val="36"/>
                <w:rtl/>
                <w:lang w:val="fr-TN"/>
              </w:rPr>
              <w:t xml:space="preserve"> </w:t>
            </w:r>
            <w:r w:rsidRPr="00CA6406">
              <w:rPr>
                <w:rFonts w:ascii="SeriaArabic" w:cs="SeriaArabic" w:hint="cs"/>
                <w:sz w:val="36"/>
                <w:szCs w:val="36"/>
                <w:rtl/>
                <w:lang w:val="fr-TN"/>
              </w:rPr>
              <w:t>المظلمة</w:t>
            </w:r>
            <w:r w:rsidRPr="00CA6406">
              <w:rPr>
                <w:rFonts w:ascii="SeriaArabic" w:cs="SeriaArabic"/>
                <w:sz w:val="36"/>
                <w:szCs w:val="36"/>
                <w:rtl/>
                <w:lang w:val="fr-TN"/>
              </w:rPr>
              <w:t xml:space="preserve"> </w:t>
            </w:r>
            <w:r w:rsidRPr="00CA6406">
              <w:rPr>
                <w:rFonts w:ascii="SeriaArabic" w:cs="SeriaArabic" w:hint="cs"/>
                <w:sz w:val="36"/>
                <w:szCs w:val="36"/>
                <w:rtl/>
                <w:lang w:val="fr-TN"/>
              </w:rPr>
              <w:t>في</w:t>
            </w:r>
            <w:r w:rsidRPr="00CA6406">
              <w:rPr>
                <w:rFonts w:ascii="SeriaArabic" w:cs="SeriaArabic"/>
                <w:sz w:val="36"/>
                <w:szCs w:val="36"/>
                <w:rtl/>
                <w:lang w:val="fr-TN"/>
              </w:rPr>
              <w:t xml:space="preserve"> </w:t>
            </w:r>
            <w:r w:rsidRPr="00CA6406">
              <w:rPr>
                <w:rFonts w:ascii="SeriaArabic" w:cs="SeriaArabic" w:hint="cs"/>
                <w:sz w:val="36"/>
                <w:szCs w:val="36"/>
                <w:rtl/>
                <w:lang w:val="fr-TN"/>
              </w:rPr>
              <w:t>ليبيا</w:t>
            </w:r>
          </w:p>
        </w:tc>
      </w:tr>
      <w:tr w:rsidR="005069E6" w:rsidTr="00931A1C">
        <w:tc>
          <w:tcPr>
            <w:tcW w:w="2201" w:type="dxa"/>
          </w:tcPr>
          <w:p w:rsidR="005069E6" w:rsidRDefault="005069E6" w:rsidP="005069E6">
            <w:pPr>
              <w:bidi/>
              <w:rPr>
                <w:rFonts w:cs="Arabic Transparent"/>
                <w:b/>
                <w:bCs/>
                <w:sz w:val="28"/>
                <w:szCs w:val="28"/>
                <w:rtl/>
                <w:lang w:bidi="ar-TN"/>
              </w:rPr>
            </w:pPr>
            <w:r w:rsidRPr="00D73585">
              <w:rPr>
                <w:rFonts w:cs="Arabic Transparent" w:hint="cs"/>
                <w:b/>
                <w:bCs/>
                <w:sz w:val="28"/>
                <w:szCs w:val="28"/>
                <w:rtl/>
                <w:lang w:bidi="ar-TN"/>
              </w:rPr>
              <w:t xml:space="preserve">الوصف : </w:t>
            </w:r>
          </w:p>
          <w:p w:rsidR="00D73585" w:rsidRDefault="00D73585" w:rsidP="00D73585">
            <w:pPr>
              <w:bidi/>
              <w:rPr>
                <w:rFonts w:cs="Arabic Transparent"/>
                <w:b/>
                <w:bCs/>
                <w:sz w:val="28"/>
                <w:szCs w:val="28"/>
                <w:rtl/>
                <w:lang w:bidi="ar-TN"/>
              </w:rPr>
            </w:pPr>
          </w:p>
          <w:p w:rsidR="00D73585" w:rsidRDefault="00D73585" w:rsidP="00D73585">
            <w:pPr>
              <w:bidi/>
              <w:rPr>
                <w:rFonts w:cs="Arabic Transparent"/>
                <w:b/>
                <w:bCs/>
                <w:sz w:val="28"/>
                <w:szCs w:val="28"/>
                <w:rtl/>
                <w:lang w:bidi="ar-TN"/>
              </w:rPr>
            </w:pPr>
          </w:p>
          <w:p w:rsidR="00D73585" w:rsidRPr="00D73585" w:rsidRDefault="00D73585" w:rsidP="00D73585">
            <w:pPr>
              <w:bidi/>
              <w:rPr>
                <w:rFonts w:cs="Arabic Transparent"/>
                <w:b/>
                <w:bCs/>
                <w:sz w:val="28"/>
                <w:szCs w:val="28"/>
                <w:rtl/>
                <w:lang w:bidi="ar-TN"/>
              </w:rPr>
            </w:pPr>
          </w:p>
        </w:tc>
        <w:tc>
          <w:tcPr>
            <w:tcW w:w="7722" w:type="dxa"/>
            <w:gridSpan w:val="2"/>
            <w:shd w:val="clear" w:color="auto" w:fill="auto"/>
          </w:tcPr>
          <w:p w:rsidR="00A91303" w:rsidRPr="0089113A" w:rsidRDefault="00120B41" w:rsidP="00A91303">
            <w:pPr>
              <w:bidi/>
              <w:jc w:val="both"/>
              <w:rPr>
                <w:rFonts w:hint="cs"/>
                <w:sz w:val="32"/>
                <w:szCs w:val="32"/>
                <w:rtl/>
                <w:lang w:val="en-GB" w:bidi="ar-TN"/>
              </w:rPr>
            </w:pPr>
            <w:r w:rsidRPr="00120B41">
              <w:rPr>
                <w:rFonts w:hint="cs"/>
                <w:sz w:val="32"/>
                <w:szCs w:val="32"/>
                <w:rtl/>
                <w:lang w:bidi="ar-TN"/>
              </w:rPr>
              <w:t>تقدم الو</w:t>
            </w:r>
            <w:r w:rsidR="00EB4982">
              <w:rPr>
                <w:rFonts w:hint="cs"/>
                <w:sz w:val="32"/>
                <w:szCs w:val="32"/>
                <w:rtl/>
                <w:lang w:bidi="ar-TN"/>
              </w:rPr>
              <w:t>ثيقة تقرير حول</w:t>
            </w:r>
            <w:r w:rsidR="0089113A">
              <w:rPr>
                <w:rFonts w:hint="cs"/>
                <w:sz w:val="32"/>
                <w:szCs w:val="32"/>
                <w:rtl/>
                <w:lang w:bidi="ar-TN"/>
              </w:rPr>
              <w:t xml:space="preserve"> شبكة التواطؤ المظلمة في ليبيا،</w:t>
            </w:r>
            <w:r w:rsidR="00CE0D08">
              <w:rPr>
                <w:rFonts w:hint="cs"/>
                <w:sz w:val="32"/>
                <w:szCs w:val="32"/>
                <w:rtl/>
                <w:lang w:bidi="ar-TN"/>
              </w:rPr>
              <w:t xml:space="preserve"> </w:t>
            </w:r>
            <w:r w:rsidR="0089113A" w:rsidRPr="0089113A">
              <w:rPr>
                <w:rFonts w:hint="cs"/>
                <w:sz w:val="32"/>
                <w:szCs w:val="32"/>
                <w:rtl/>
                <w:lang w:bidi="ar-TN"/>
              </w:rPr>
              <w:t>الانتهاكات</w:t>
            </w:r>
            <w:r w:rsidR="0089113A" w:rsidRPr="0089113A">
              <w:rPr>
                <w:sz w:val="32"/>
                <w:szCs w:val="32"/>
                <w:rtl/>
                <w:lang w:bidi="ar-TN"/>
              </w:rPr>
              <w:t xml:space="preserve"> </w:t>
            </w:r>
            <w:r w:rsidR="0089113A" w:rsidRPr="0089113A">
              <w:rPr>
                <w:rFonts w:hint="cs"/>
                <w:sz w:val="32"/>
                <w:szCs w:val="32"/>
                <w:rtl/>
                <w:lang w:bidi="ar-TN"/>
              </w:rPr>
              <w:t>ضد</w:t>
            </w:r>
            <w:r w:rsidR="0089113A" w:rsidRPr="0089113A">
              <w:rPr>
                <w:sz w:val="32"/>
                <w:szCs w:val="32"/>
                <w:rtl/>
                <w:lang w:bidi="ar-TN"/>
              </w:rPr>
              <w:t xml:space="preserve"> </w:t>
            </w:r>
            <w:r w:rsidR="0089113A" w:rsidRPr="0089113A">
              <w:rPr>
                <w:rFonts w:hint="cs"/>
                <w:sz w:val="32"/>
                <w:szCs w:val="32"/>
                <w:rtl/>
                <w:lang w:bidi="ar-TN"/>
              </w:rPr>
              <w:t>اللاجئين</w:t>
            </w:r>
            <w:r w:rsidR="0089113A" w:rsidRPr="0089113A">
              <w:rPr>
                <w:sz w:val="32"/>
                <w:szCs w:val="32"/>
                <w:rtl/>
                <w:lang w:bidi="ar-TN"/>
              </w:rPr>
              <w:t xml:space="preserve"> </w:t>
            </w:r>
            <w:r w:rsidR="0089113A" w:rsidRPr="0089113A">
              <w:rPr>
                <w:rFonts w:hint="cs"/>
                <w:sz w:val="32"/>
                <w:szCs w:val="32"/>
                <w:rtl/>
                <w:lang w:bidi="ar-TN"/>
              </w:rPr>
              <w:t>والمهاجرين</w:t>
            </w:r>
            <w:r w:rsidR="0089113A" w:rsidRPr="0089113A">
              <w:rPr>
                <w:sz w:val="32"/>
                <w:szCs w:val="32"/>
                <w:rtl/>
                <w:lang w:bidi="ar-TN"/>
              </w:rPr>
              <w:t xml:space="preserve"> </w:t>
            </w:r>
            <w:r w:rsidR="0089113A" w:rsidRPr="0089113A">
              <w:rPr>
                <w:rFonts w:hint="cs"/>
                <w:sz w:val="32"/>
                <w:szCs w:val="32"/>
                <w:rtl/>
                <w:lang w:bidi="ar-TN"/>
              </w:rPr>
              <w:t>المتجهين</w:t>
            </w:r>
            <w:r w:rsidR="0089113A" w:rsidRPr="0089113A">
              <w:rPr>
                <w:sz w:val="32"/>
                <w:szCs w:val="32"/>
                <w:rtl/>
                <w:lang w:bidi="ar-TN"/>
              </w:rPr>
              <w:t xml:space="preserve"> </w:t>
            </w:r>
            <w:r w:rsidR="0089113A" w:rsidRPr="0089113A">
              <w:rPr>
                <w:rFonts w:hint="cs"/>
                <w:sz w:val="32"/>
                <w:szCs w:val="32"/>
                <w:rtl/>
                <w:lang w:bidi="ar-TN"/>
              </w:rPr>
              <w:t>إلى</w:t>
            </w:r>
            <w:r w:rsidR="0089113A" w:rsidRPr="0089113A">
              <w:rPr>
                <w:sz w:val="32"/>
                <w:szCs w:val="32"/>
                <w:rtl/>
                <w:lang w:bidi="ar-TN"/>
              </w:rPr>
              <w:t xml:space="preserve"> </w:t>
            </w:r>
            <w:r w:rsidR="0089113A" w:rsidRPr="0089113A">
              <w:rPr>
                <w:rFonts w:hint="cs"/>
                <w:sz w:val="32"/>
                <w:szCs w:val="32"/>
                <w:rtl/>
                <w:lang w:bidi="ar-TN"/>
              </w:rPr>
              <w:t>أوروبا</w:t>
            </w:r>
            <w:r w:rsidR="0089113A">
              <w:rPr>
                <w:rFonts w:hint="cs"/>
                <w:sz w:val="32"/>
                <w:szCs w:val="32"/>
                <w:rtl/>
                <w:lang w:bidi="ar-TN"/>
              </w:rPr>
              <w:t>.</w:t>
            </w:r>
            <w:r w:rsidR="00A91303">
              <w:rPr>
                <w:rFonts w:hint="cs"/>
                <w:sz w:val="32"/>
                <w:szCs w:val="32"/>
                <w:rtl/>
                <w:lang w:bidi="ar-TN"/>
              </w:rPr>
              <w:t xml:space="preserve"> </w:t>
            </w:r>
            <w:r w:rsidR="00A91303" w:rsidRPr="00A91303">
              <w:rPr>
                <w:sz w:val="32"/>
                <w:szCs w:val="32"/>
                <w:rtl/>
                <w:lang w:bidi="ar-TN"/>
              </w:rPr>
              <w:t>تكشف بحوث منظمة العفو الدولية كيف أن اللاجئين والمهاجرين قد أخضعوا إلى مجموعة واسعة من الانتهاكات والإساءات على يد الموظفين الرسميين الليبيين والميليشيات والمهربين، الذين عملوا في معظم الأحيان في تعاون تام فيما بينهم. فعانى هؤلاء من التعذيب وغيره من ضروب المعاملة السيئة والاعتقال التعسفي في ظروف تثير الفزع، كما تعرضوا للابتزاز ولعمل السخرة والقتل. بينما طاردت الانتهاكات بعض هؤلاء أثناء عمليات اعتراضهم في عرض البحر. وعلى الرغم من معرفة الاتحاد الأوروبي ودوله الأعضاء التامة بهذا، ولا سيما إيطاليا، فقد قررت أوروبا تعزيز قدرات السلطات الليبية على اعتراض سبيل اللاجئين والمهاجرين في عرض البحر ونقلهم إلى مراكز احتجاز تتعرض فيها حقوقهم الإنسانية، على نحو شبه مؤكد، للانتهاكات. وخلُصت منظمة العفو الدولية، بناء على ذلك كله، إلى أن هؤلاء متواطئون في كل هذه الانتهاكات وأن الاتحاد الأوروبي ودوله الأعضاء قد خرقوا التزاماتهم هم أنفسهم بحقوق الإنسان. إن من الضرورة بمكان إعادة التفكير في أهداف وطبيعة هذا التعاون غير المشرِّف؛ وأن ينتقل محور الاهتمام الآن من كيفية منع وصول القادمين الجدد إلى أوروبا، لينصب كل الجهد، بدلا من ذلك، على حماية حقوق اللاجئين والمهاجرين</w:t>
            </w:r>
            <w:r w:rsidR="00A91303" w:rsidRPr="00A91303">
              <w:rPr>
                <w:sz w:val="32"/>
                <w:szCs w:val="32"/>
                <w:lang w:bidi="ar-TN"/>
              </w:rPr>
              <w:t>.</w:t>
            </w:r>
          </w:p>
        </w:tc>
      </w:tr>
      <w:tr w:rsidR="00993906" w:rsidTr="00931A1C">
        <w:tc>
          <w:tcPr>
            <w:tcW w:w="2201" w:type="dxa"/>
          </w:tcPr>
          <w:p w:rsidR="00993906" w:rsidRDefault="00993906" w:rsidP="005069E6">
            <w:pPr>
              <w:bidi/>
              <w:rPr>
                <w:rFonts w:cs="Arabic Transparent"/>
                <w:b/>
                <w:bCs/>
                <w:sz w:val="28"/>
                <w:szCs w:val="28"/>
                <w:rtl/>
                <w:lang w:bidi="ar-TN"/>
              </w:rPr>
            </w:pPr>
            <w:r w:rsidRPr="00D73585">
              <w:rPr>
                <w:rFonts w:cs="Arabic Transparent" w:hint="cs"/>
                <w:b/>
                <w:bCs/>
                <w:sz w:val="28"/>
                <w:szCs w:val="28"/>
                <w:rtl/>
                <w:lang w:bidi="ar-TN"/>
              </w:rPr>
              <w:t xml:space="preserve">تاريخ النشر : </w:t>
            </w:r>
          </w:p>
          <w:p w:rsidR="00993906" w:rsidRPr="00D73585" w:rsidRDefault="00993906" w:rsidP="00D73585">
            <w:pPr>
              <w:bidi/>
              <w:rPr>
                <w:rFonts w:cs="Arabic Transparent"/>
                <w:b/>
                <w:bCs/>
                <w:sz w:val="28"/>
                <w:szCs w:val="28"/>
                <w:rtl/>
                <w:lang w:bidi="ar-TN"/>
              </w:rPr>
            </w:pPr>
          </w:p>
        </w:tc>
        <w:tc>
          <w:tcPr>
            <w:tcW w:w="3708" w:type="dxa"/>
            <w:shd w:val="clear" w:color="auto" w:fill="auto"/>
          </w:tcPr>
          <w:p w:rsidR="00993906" w:rsidRPr="000062B3" w:rsidRDefault="00F33320" w:rsidP="005069E6">
            <w:pPr>
              <w:bidi/>
              <w:rPr>
                <w:rtl/>
                <w:lang w:val="en-GB" w:bidi="ar-TN"/>
              </w:rPr>
            </w:pPr>
            <w:r>
              <w:rPr>
                <w:rFonts w:hint="cs"/>
                <w:rtl/>
                <w:lang w:val="en-GB" w:bidi="ar-TN"/>
              </w:rPr>
              <w:t>17 أفريل 2016</w:t>
            </w:r>
          </w:p>
        </w:tc>
        <w:tc>
          <w:tcPr>
            <w:tcW w:w="4014" w:type="dxa"/>
            <w:tcBorders>
              <w:top w:val="nil"/>
              <w:bottom w:val="single" w:sz="4" w:space="0" w:color="auto"/>
              <w:right w:val="single" w:sz="4" w:space="0" w:color="auto"/>
            </w:tcBorders>
            <w:shd w:val="clear" w:color="auto" w:fill="auto"/>
          </w:tcPr>
          <w:p w:rsidR="00993906" w:rsidRPr="00786D5F" w:rsidRDefault="00993906" w:rsidP="005069E6">
            <w:pPr>
              <w:bidi/>
              <w:rPr>
                <w:b/>
                <w:bCs/>
                <w:rtl/>
                <w:lang w:bidi="ar-TN"/>
              </w:rPr>
            </w:pPr>
            <w:r w:rsidRPr="00786D5F">
              <w:rPr>
                <w:rFonts w:hint="cs"/>
                <w:b/>
                <w:bCs/>
                <w:rtl/>
                <w:lang w:bidi="ar-TN"/>
              </w:rPr>
              <w:t>(</w:t>
            </w:r>
            <w:r w:rsidR="000062B3">
              <w:rPr>
                <w:rFonts w:hint="cs"/>
                <w:b/>
                <w:bCs/>
                <w:rtl/>
                <w:lang w:bidi="ar-TN"/>
              </w:rPr>
              <w:t>20</w:t>
            </w:r>
            <w:r w:rsidR="005E3A5C">
              <w:rPr>
                <w:rFonts w:hint="cs"/>
                <w:b/>
                <w:bCs/>
                <w:rtl/>
                <w:lang w:bidi="ar-TN"/>
              </w:rPr>
              <w:t>1</w:t>
            </w:r>
            <w:r w:rsidR="00F33320">
              <w:rPr>
                <w:rFonts w:hint="cs"/>
                <w:b/>
                <w:bCs/>
                <w:rtl/>
                <w:lang w:bidi="ar-TN"/>
              </w:rPr>
              <w:t>6</w:t>
            </w:r>
            <w:r w:rsidR="00835FD3">
              <w:rPr>
                <w:b/>
                <w:bCs/>
                <w:rtl/>
                <w:lang w:bidi="ar-TN"/>
              </w:rPr>
              <w:t>—</w:t>
            </w:r>
            <w:r w:rsidR="00EB4982">
              <w:rPr>
                <w:rFonts w:hint="cs"/>
                <w:b/>
                <w:bCs/>
                <w:rtl/>
                <w:lang w:bidi="ar-TN"/>
              </w:rPr>
              <w:t>0</w:t>
            </w:r>
            <w:r w:rsidR="00F33320">
              <w:rPr>
                <w:rFonts w:hint="cs"/>
                <w:b/>
                <w:bCs/>
                <w:rtl/>
                <w:lang w:bidi="ar-TN"/>
              </w:rPr>
              <w:t>4</w:t>
            </w:r>
            <w:r w:rsidR="00835FD3">
              <w:rPr>
                <w:rFonts w:hint="cs"/>
                <w:b/>
                <w:bCs/>
                <w:rtl/>
                <w:lang w:bidi="ar-TN"/>
              </w:rPr>
              <w:t>-</w:t>
            </w:r>
            <w:r w:rsidR="00F33320">
              <w:rPr>
                <w:rFonts w:hint="cs"/>
                <w:b/>
                <w:bCs/>
                <w:rtl/>
                <w:lang w:bidi="ar-TN"/>
              </w:rPr>
              <w:t>17</w:t>
            </w:r>
            <w:r w:rsidRPr="00786D5F">
              <w:rPr>
                <w:rFonts w:hint="cs"/>
                <w:b/>
                <w:bCs/>
                <w:rtl/>
                <w:lang w:bidi="ar-TN"/>
              </w:rPr>
              <w:t>)</w:t>
            </w:r>
          </w:p>
        </w:tc>
      </w:tr>
      <w:tr w:rsidR="005069E6" w:rsidTr="00931A1C">
        <w:tc>
          <w:tcPr>
            <w:tcW w:w="2201" w:type="dxa"/>
          </w:tcPr>
          <w:p w:rsidR="005069E6" w:rsidRDefault="005069E6" w:rsidP="005069E6">
            <w:pPr>
              <w:bidi/>
              <w:rPr>
                <w:rFonts w:cs="Arabic Transparent"/>
                <w:b/>
                <w:bCs/>
                <w:sz w:val="28"/>
                <w:szCs w:val="28"/>
                <w:rtl/>
                <w:lang w:bidi="ar-TN"/>
              </w:rPr>
            </w:pPr>
            <w:r w:rsidRPr="00D73585">
              <w:rPr>
                <w:rFonts w:cs="Arabic Transparent" w:hint="cs"/>
                <w:b/>
                <w:bCs/>
                <w:sz w:val="28"/>
                <w:szCs w:val="28"/>
                <w:rtl/>
                <w:lang w:bidi="ar-TN"/>
              </w:rPr>
              <w:t xml:space="preserve">كلمات المفاتيح : </w:t>
            </w:r>
          </w:p>
          <w:p w:rsidR="00D73585" w:rsidRDefault="00D73585" w:rsidP="00D73585">
            <w:pPr>
              <w:bidi/>
              <w:rPr>
                <w:rFonts w:cs="Arabic Transparent"/>
                <w:b/>
                <w:bCs/>
                <w:sz w:val="28"/>
                <w:szCs w:val="28"/>
                <w:rtl/>
                <w:lang w:bidi="ar-TN"/>
              </w:rPr>
            </w:pPr>
          </w:p>
          <w:p w:rsidR="00D73585" w:rsidRDefault="00D73585" w:rsidP="00D73585">
            <w:pPr>
              <w:bidi/>
              <w:rPr>
                <w:rFonts w:cs="Arabic Transparent"/>
                <w:b/>
                <w:bCs/>
                <w:sz w:val="28"/>
                <w:szCs w:val="28"/>
                <w:rtl/>
                <w:lang w:bidi="ar-TN"/>
              </w:rPr>
            </w:pPr>
          </w:p>
          <w:p w:rsidR="00D73585" w:rsidRDefault="00D73585" w:rsidP="00D73585">
            <w:pPr>
              <w:bidi/>
              <w:rPr>
                <w:rFonts w:cs="Arabic Transparent"/>
                <w:b/>
                <w:bCs/>
                <w:sz w:val="28"/>
                <w:szCs w:val="28"/>
                <w:rtl/>
                <w:lang w:bidi="ar-TN"/>
              </w:rPr>
            </w:pPr>
          </w:p>
          <w:p w:rsidR="00D73585" w:rsidRPr="00D73585" w:rsidRDefault="00D73585" w:rsidP="00D73585">
            <w:pPr>
              <w:bidi/>
              <w:rPr>
                <w:rFonts w:cs="Arabic Transparent"/>
                <w:b/>
                <w:bCs/>
                <w:sz w:val="28"/>
                <w:szCs w:val="28"/>
                <w:rtl/>
                <w:lang w:bidi="ar-TN"/>
              </w:rPr>
            </w:pPr>
          </w:p>
        </w:tc>
        <w:tc>
          <w:tcPr>
            <w:tcW w:w="7722" w:type="dxa"/>
            <w:gridSpan w:val="2"/>
            <w:shd w:val="clear" w:color="auto" w:fill="auto"/>
          </w:tcPr>
          <w:p w:rsidR="006F3B9D" w:rsidRDefault="00A9295D" w:rsidP="00E5086F">
            <w:pPr>
              <w:bidi/>
              <w:rPr>
                <w:sz w:val="32"/>
                <w:szCs w:val="32"/>
                <w:lang w:bidi="ar-TN"/>
              </w:rPr>
            </w:pPr>
            <w:r>
              <w:rPr>
                <w:rFonts w:hint="cs"/>
                <w:sz w:val="32"/>
                <w:szCs w:val="32"/>
                <w:rtl/>
                <w:lang w:bidi="ar-TN"/>
              </w:rPr>
              <w:t>الهجرة//</w:t>
            </w:r>
            <w:r w:rsidR="00135B11">
              <w:rPr>
                <w:rFonts w:hint="cs"/>
                <w:sz w:val="32"/>
                <w:szCs w:val="32"/>
                <w:rtl/>
                <w:lang w:bidi="ar-TN"/>
              </w:rPr>
              <w:t xml:space="preserve"> </w:t>
            </w:r>
            <w:r w:rsidR="006F3B9D">
              <w:rPr>
                <w:rFonts w:hint="cs"/>
                <w:sz w:val="32"/>
                <w:szCs w:val="32"/>
                <w:rtl/>
                <w:lang w:bidi="ar-TN"/>
              </w:rPr>
              <w:t xml:space="preserve">ليبيا// </w:t>
            </w:r>
            <w:r w:rsidR="0099362C">
              <w:rPr>
                <w:rFonts w:hint="cs"/>
                <w:sz w:val="32"/>
                <w:szCs w:val="32"/>
                <w:rtl/>
                <w:lang w:bidi="ar-TN"/>
              </w:rPr>
              <w:t>النزوح//</w:t>
            </w:r>
            <w:r w:rsidR="0043270E">
              <w:rPr>
                <w:sz w:val="32"/>
                <w:szCs w:val="32"/>
                <w:lang w:bidi="ar-TN"/>
              </w:rPr>
              <w:t xml:space="preserve"> </w:t>
            </w:r>
            <w:r w:rsidR="00EB4982">
              <w:rPr>
                <w:rFonts w:hint="cs"/>
                <w:sz w:val="32"/>
                <w:szCs w:val="32"/>
                <w:rtl/>
                <w:lang w:bidi="ar-TN"/>
              </w:rPr>
              <w:t>اللجوء//</w:t>
            </w:r>
            <w:r w:rsidR="00A27C58">
              <w:rPr>
                <w:rFonts w:hint="cs"/>
                <w:sz w:val="32"/>
                <w:szCs w:val="32"/>
                <w:rtl/>
                <w:lang w:bidi="ar-TN"/>
              </w:rPr>
              <w:t>الاحتجاز التعسفي//</w:t>
            </w:r>
            <w:r w:rsidR="00D9004F">
              <w:rPr>
                <w:rFonts w:hint="cs"/>
                <w:sz w:val="32"/>
                <w:szCs w:val="32"/>
                <w:rtl/>
                <w:lang w:bidi="ar-TN"/>
              </w:rPr>
              <w:t>اللاجئين//الاعتقال التعسفي//الانتهاكات//</w:t>
            </w:r>
            <w:r w:rsidR="00FE6E66">
              <w:rPr>
                <w:rFonts w:hint="cs"/>
                <w:sz w:val="32"/>
                <w:szCs w:val="32"/>
                <w:rtl/>
                <w:lang w:bidi="ar-TN"/>
              </w:rPr>
              <w:t>حقوق اللاجئين//حقوق المهاجرين</w:t>
            </w:r>
            <w:bookmarkStart w:id="0" w:name="_GoBack"/>
            <w:bookmarkEnd w:id="0"/>
          </w:p>
          <w:p w:rsidR="006F3B9D" w:rsidRPr="00931A1C" w:rsidRDefault="006F3B9D" w:rsidP="00F948C2">
            <w:pPr>
              <w:bidi/>
              <w:rPr>
                <w:sz w:val="32"/>
                <w:szCs w:val="32"/>
                <w:rtl/>
                <w:lang w:bidi="ar-TN"/>
              </w:rPr>
            </w:pPr>
          </w:p>
        </w:tc>
      </w:tr>
      <w:tr w:rsidR="005069E6" w:rsidTr="00931A1C">
        <w:tc>
          <w:tcPr>
            <w:tcW w:w="2201" w:type="dxa"/>
          </w:tcPr>
          <w:p w:rsidR="005069E6" w:rsidRPr="00D73585" w:rsidRDefault="00766926" w:rsidP="005069E6">
            <w:pPr>
              <w:bidi/>
              <w:rPr>
                <w:rFonts w:cs="Arabic Transparent"/>
                <w:b/>
                <w:bCs/>
                <w:sz w:val="28"/>
                <w:szCs w:val="28"/>
                <w:rtl/>
                <w:lang w:bidi="ar-TN"/>
              </w:rPr>
            </w:pPr>
            <w:r>
              <w:rPr>
                <w:rFonts w:cs="Arabic Transparent" w:hint="cs"/>
                <w:b/>
                <w:bCs/>
                <w:sz w:val="28"/>
                <w:szCs w:val="28"/>
                <w:rtl/>
                <w:lang w:bidi="ar-TN"/>
              </w:rPr>
              <w:t>المحمل</w:t>
            </w:r>
            <w:r w:rsidR="005069E6" w:rsidRPr="00D73585">
              <w:rPr>
                <w:rFonts w:cs="Arabic Transparent" w:hint="cs"/>
                <w:b/>
                <w:bCs/>
                <w:sz w:val="28"/>
                <w:szCs w:val="28"/>
                <w:rtl/>
                <w:lang w:bidi="ar-TN"/>
              </w:rPr>
              <w:t xml:space="preserve"> : </w:t>
            </w:r>
          </w:p>
          <w:p w:rsidR="005069E6" w:rsidRPr="00D73585" w:rsidRDefault="005069E6" w:rsidP="005069E6">
            <w:pPr>
              <w:bidi/>
              <w:rPr>
                <w:rFonts w:cs="Arabic Transparent"/>
                <w:b/>
                <w:bCs/>
                <w:sz w:val="28"/>
                <w:szCs w:val="28"/>
                <w:rtl/>
                <w:lang w:bidi="ar-TN"/>
              </w:rPr>
            </w:pPr>
          </w:p>
        </w:tc>
        <w:tc>
          <w:tcPr>
            <w:tcW w:w="7722" w:type="dxa"/>
            <w:gridSpan w:val="2"/>
            <w:shd w:val="clear" w:color="auto" w:fill="auto"/>
          </w:tcPr>
          <w:p w:rsidR="00993906" w:rsidRPr="00E60CB8" w:rsidRDefault="00993906" w:rsidP="00E60CB8">
            <w:pPr>
              <w:pStyle w:val="Paragraphedeliste"/>
              <w:numPr>
                <w:ilvl w:val="0"/>
                <w:numId w:val="11"/>
              </w:numPr>
              <w:bidi/>
              <w:rPr>
                <w:rFonts w:cs="Arabic Transparent"/>
                <w:b/>
                <w:bCs/>
                <w:lang w:bidi="ar-TN"/>
              </w:rPr>
            </w:pPr>
            <w:r w:rsidRPr="00E60CB8">
              <w:rPr>
                <w:rFonts w:cs="Arabic Transparent" w:hint="cs"/>
                <w:b/>
                <w:bCs/>
                <w:sz w:val="24"/>
                <w:szCs w:val="24"/>
                <w:rtl/>
                <w:lang w:bidi="ar-TN"/>
              </w:rPr>
              <w:t xml:space="preserve">اختيار نوع الوثيقة : </w:t>
            </w:r>
          </w:p>
          <w:p w:rsidR="00993906" w:rsidRPr="000B2E75" w:rsidRDefault="00993906" w:rsidP="00993906">
            <w:pPr>
              <w:pStyle w:val="Paragraphedeliste"/>
              <w:numPr>
                <w:ilvl w:val="0"/>
                <w:numId w:val="10"/>
              </w:numPr>
              <w:bidi/>
              <w:rPr>
                <w:rFonts w:asciiTheme="majorBidi" w:hAnsiTheme="majorBidi" w:cstheme="majorBidi"/>
                <w:color w:val="FF0000"/>
                <w:sz w:val="20"/>
                <w:szCs w:val="20"/>
              </w:rPr>
            </w:pPr>
            <w:r w:rsidRPr="000B2E75">
              <w:rPr>
                <w:rFonts w:asciiTheme="majorBidi" w:hAnsiTheme="majorBidi" w:cstheme="majorBidi"/>
                <w:color w:val="FF0000"/>
              </w:rPr>
              <w:t>Adobe PDF Do</w:t>
            </w:r>
            <w:r w:rsidR="00E60CB8" w:rsidRPr="000B2E75">
              <w:rPr>
                <w:rFonts w:asciiTheme="majorBidi" w:hAnsiTheme="majorBidi" w:cstheme="majorBidi"/>
                <w:color w:val="FF0000"/>
              </w:rPr>
              <w:t>cument</w:t>
            </w:r>
          </w:p>
          <w:p w:rsidR="00993906" w:rsidRPr="00766926" w:rsidRDefault="00993906" w:rsidP="00993906">
            <w:pPr>
              <w:pStyle w:val="Paragraphedeliste"/>
              <w:numPr>
                <w:ilvl w:val="0"/>
                <w:numId w:val="10"/>
              </w:numPr>
              <w:bidi/>
              <w:rPr>
                <w:rFonts w:asciiTheme="majorBidi" w:hAnsiTheme="majorBidi" w:cstheme="majorBidi"/>
                <w:sz w:val="20"/>
                <w:szCs w:val="20"/>
              </w:rPr>
            </w:pPr>
            <w:r w:rsidRPr="00766926">
              <w:rPr>
                <w:rFonts w:asciiTheme="majorBidi" w:hAnsiTheme="majorBidi" w:cstheme="majorBidi"/>
                <w:sz w:val="20"/>
                <w:szCs w:val="20"/>
              </w:rPr>
              <w:t>GIF image</w:t>
            </w:r>
          </w:p>
          <w:p w:rsidR="0061360F" w:rsidRPr="00766926" w:rsidRDefault="0061360F" w:rsidP="00A23A78">
            <w:pPr>
              <w:bidi/>
              <w:ind w:left="720"/>
              <w:rPr>
                <w:rFonts w:asciiTheme="majorBidi" w:hAnsiTheme="majorBidi" w:cstheme="majorBidi"/>
                <w:sz w:val="20"/>
                <w:szCs w:val="20"/>
              </w:rPr>
            </w:pPr>
            <w:r w:rsidRPr="00766926">
              <w:rPr>
                <w:rFonts w:asciiTheme="majorBidi" w:hAnsiTheme="majorBidi" w:cstheme="majorBidi"/>
                <w:sz w:val="20"/>
                <w:szCs w:val="20"/>
              </w:rPr>
              <w:t>Microsoft Word Document</w:t>
            </w:r>
            <w:r w:rsidR="00A23A78" w:rsidRPr="00766926">
              <w:rPr>
                <w:rFonts w:asciiTheme="majorBidi" w:hAnsiTheme="majorBidi" w:cstheme="majorBidi"/>
                <w:sz w:val="20"/>
                <w:szCs w:val="20"/>
              </w:rPr>
              <w:t>-</w:t>
            </w:r>
            <w:r w:rsidRPr="00766926">
              <w:rPr>
                <w:rFonts w:asciiTheme="majorBidi" w:hAnsiTheme="majorBidi" w:cstheme="majorBidi" w:hint="cs"/>
                <w:sz w:val="20"/>
                <w:szCs w:val="20"/>
                <w:rtl/>
              </w:rPr>
              <w:t xml:space="preserve"> </w:t>
            </w:r>
          </w:p>
          <w:p w:rsidR="00A23A78" w:rsidRPr="00766926" w:rsidRDefault="00E60CB8" w:rsidP="00E60CB8">
            <w:pPr>
              <w:bidi/>
              <w:rPr>
                <w:rFonts w:asciiTheme="majorBidi" w:hAnsiTheme="majorBidi" w:cstheme="majorBidi"/>
                <w:sz w:val="20"/>
                <w:szCs w:val="20"/>
              </w:rPr>
            </w:pPr>
            <w:r w:rsidRPr="00766926">
              <w:rPr>
                <w:rFonts w:asciiTheme="majorBidi" w:hAnsiTheme="majorBidi" w:cstheme="majorBidi"/>
                <w:sz w:val="20"/>
                <w:szCs w:val="20"/>
              </w:rPr>
              <w:t xml:space="preserve">JPEG-            </w:t>
            </w:r>
          </w:p>
          <w:p w:rsidR="00993906" w:rsidRPr="00766926" w:rsidRDefault="00993906" w:rsidP="00993906">
            <w:pPr>
              <w:bidi/>
              <w:rPr>
                <w:rFonts w:asciiTheme="majorBidi" w:hAnsiTheme="majorBidi" w:cstheme="majorBidi"/>
                <w:sz w:val="20"/>
                <w:szCs w:val="20"/>
                <w:rtl/>
                <w:lang w:bidi="ar-TN"/>
              </w:rPr>
            </w:pPr>
            <w:r w:rsidRPr="00766926">
              <w:rPr>
                <w:rFonts w:asciiTheme="majorBidi" w:hAnsiTheme="majorBidi" w:cstheme="majorBidi"/>
                <w:sz w:val="20"/>
                <w:szCs w:val="20"/>
                <w:lang w:val="en-US"/>
              </w:rPr>
              <w:t>PNG</w:t>
            </w:r>
            <w:r w:rsidR="00E60CB8" w:rsidRPr="00766926">
              <w:rPr>
                <w:rFonts w:asciiTheme="majorBidi" w:hAnsiTheme="majorBidi" w:cstheme="majorBidi"/>
                <w:sz w:val="20"/>
                <w:szCs w:val="20"/>
                <w:lang w:val="en-US"/>
              </w:rPr>
              <w:t xml:space="preserve">-            </w:t>
            </w:r>
          </w:p>
          <w:p w:rsidR="00993906" w:rsidRPr="00766926" w:rsidRDefault="00993906" w:rsidP="00993906">
            <w:pPr>
              <w:bidi/>
              <w:rPr>
                <w:rFonts w:asciiTheme="majorBidi" w:hAnsiTheme="majorBidi" w:cstheme="majorBidi"/>
                <w:sz w:val="20"/>
                <w:szCs w:val="20"/>
                <w:rtl/>
                <w:lang w:bidi="ar-TN"/>
              </w:rPr>
            </w:pPr>
            <w:r w:rsidRPr="00766926">
              <w:rPr>
                <w:rFonts w:asciiTheme="majorBidi" w:hAnsiTheme="majorBidi" w:cstheme="majorBidi"/>
                <w:sz w:val="20"/>
                <w:szCs w:val="20"/>
                <w:lang w:val="en-US"/>
              </w:rPr>
              <w:t>MPEG Video</w:t>
            </w:r>
            <w:r w:rsidR="00E60CB8" w:rsidRPr="00766926">
              <w:rPr>
                <w:rFonts w:asciiTheme="majorBidi" w:hAnsiTheme="majorBidi" w:cstheme="majorBidi"/>
                <w:sz w:val="20"/>
                <w:szCs w:val="20"/>
                <w:lang w:val="en-US"/>
              </w:rPr>
              <w:t xml:space="preserve">-            </w:t>
            </w:r>
          </w:p>
          <w:p w:rsidR="00993906" w:rsidRPr="00766926" w:rsidRDefault="00993906" w:rsidP="00993906">
            <w:pPr>
              <w:bidi/>
              <w:rPr>
                <w:rFonts w:asciiTheme="majorBidi" w:hAnsiTheme="majorBidi" w:cstheme="majorBidi"/>
                <w:sz w:val="20"/>
                <w:szCs w:val="20"/>
                <w:lang w:val="en-US"/>
              </w:rPr>
            </w:pPr>
            <w:r w:rsidRPr="00766926">
              <w:rPr>
                <w:rFonts w:asciiTheme="majorBidi" w:hAnsiTheme="majorBidi" w:cstheme="majorBidi"/>
                <w:sz w:val="20"/>
                <w:szCs w:val="20"/>
                <w:lang w:val="en-US"/>
              </w:rPr>
              <w:t>AVI Video</w:t>
            </w:r>
            <w:r w:rsidR="00E60CB8" w:rsidRPr="00766926">
              <w:rPr>
                <w:rFonts w:asciiTheme="majorBidi" w:hAnsiTheme="majorBidi" w:cstheme="majorBidi"/>
                <w:sz w:val="20"/>
                <w:szCs w:val="20"/>
                <w:lang w:val="en-US"/>
              </w:rPr>
              <w:t xml:space="preserve">-            </w:t>
            </w:r>
          </w:p>
          <w:p w:rsidR="00993906" w:rsidRPr="00766926" w:rsidRDefault="00993906" w:rsidP="00993906">
            <w:pPr>
              <w:bidi/>
              <w:rPr>
                <w:rFonts w:asciiTheme="majorBidi" w:hAnsiTheme="majorBidi" w:cstheme="majorBidi"/>
                <w:sz w:val="20"/>
                <w:szCs w:val="20"/>
              </w:rPr>
            </w:pPr>
            <w:r w:rsidRPr="00766926">
              <w:rPr>
                <w:rFonts w:asciiTheme="majorBidi" w:hAnsiTheme="majorBidi" w:cstheme="majorBidi"/>
                <w:sz w:val="20"/>
                <w:szCs w:val="20"/>
              </w:rPr>
              <w:t>FLV Video</w:t>
            </w:r>
            <w:r w:rsidR="00E60CB8" w:rsidRPr="00766926">
              <w:rPr>
                <w:rFonts w:asciiTheme="majorBidi" w:hAnsiTheme="majorBidi" w:cstheme="majorBidi"/>
                <w:sz w:val="20"/>
                <w:szCs w:val="20"/>
              </w:rPr>
              <w:t xml:space="preserve">-            </w:t>
            </w:r>
          </w:p>
          <w:p w:rsidR="00993906" w:rsidRPr="00766926" w:rsidRDefault="00993906" w:rsidP="00993906">
            <w:pPr>
              <w:bidi/>
              <w:rPr>
                <w:rFonts w:asciiTheme="majorBidi" w:hAnsiTheme="majorBidi" w:cstheme="majorBidi"/>
                <w:sz w:val="20"/>
                <w:szCs w:val="20"/>
              </w:rPr>
            </w:pPr>
            <w:r w:rsidRPr="00766926">
              <w:rPr>
                <w:rFonts w:asciiTheme="majorBidi" w:hAnsiTheme="majorBidi" w:cstheme="majorBidi"/>
                <w:sz w:val="20"/>
                <w:szCs w:val="20"/>
              </w:rPr>
              <w:t>Microsoft Excel Document</w:t>
            </w:r>
            <w:r w:rsidR="00E60CB8" w:rsidRPr="00766926">
              <w:rPr>
                <w:rFonts w:asciiTheme="majorBidi" w:hAnsiTheme="majorBidi" w:cstheme="majorBidi"/>
                <w:sz w:val="20"/>
                <w:szCs w:val="20"/>
              </w:rPr>
              <w:t xml:space="preserve">-            </w:t>
            </w:r>
          </w:p>
          <w:p w:rsidR="00993906" w:rsidRPr="00766926" w:rsidRDefault="00993906" w:rsidP="00993906">
            <w:pPr>
              <w:bidi/>
              <w:rPr>
                <w:rFonts w:asciiTheme="majorBidi" w:hAnsiTheme="majorBidi" w:cstheme="majorBidi"/>
                <w:sz w:val="20"/>
                <w:szCs w:val="20"/>
              </w:rPr>
            </w:pPr>
            <w:r w:rsidRPr="00766926">
              <w:rPr>
                <w:rFonts w:asciiTheme="majorBidi" w:hAnsiTheme="majorBidi" w:cstheme="majorBidi"/>
                <w:sz w:val="20"/>
                <w:szCs w:val="20"/>
              </w:rPr>
              <w:t>Bibliographie Spécialisée</w:t>
            </w:r>
            <w:r w:rsidR="00E60CB8" w:rsidRPr="00766926">
              <w:rPr>
                <w:rFonts w:asciiTheme="majorBidi" w:hAnsiTheme="majorBidi" w:cstheme="majorBidi"/>
                <w:sz w:val="20"/>
                <w:szCs w:val="20"/>
              </w:rPr>
              <w:t xml:space="preserve">-           </w:t>
            </w:r>
          </w:p>
          <w:p w:rsidR="00993906" w:rsidRDefault="00993906" w:rsidP="00993906">
            <w:pPr>
              <w:bidi/>
              <w:rPr>
                <w:rtl/>
                <w:lang w:bidi="ar-TN"/>
              </w:rPr>
            </w:pPr>
          </w:p>
        </w:tc>
      </w:tr>
      <w:tr w:rsidR="005069E6" w:rsidTr="00931A1C">
        <w:tc>
          <w:tcPr>
            <w:tcW w:w="2201" w:type="dxa"/>
          </w:tcPr>
          <w:p w:rsidR="005069E6" w:rsidRDefault="005069E6" w:rsidP="005069E6">
            <w:pPr>
              <w:bidi/>
              <w:rPr>
                <w:rFonts w:cs="Arabic Transparent"/>
                <w:b/>
                <w:bCs/>
                <w:sz w:val="28"/>
                <w:szCs w:val="28"/>
                <w:rtl/>
                <w:lang w:bidi="ar-TN"/>
              </w:rPr>
            </w:pPr>
            <w:r w:rsidRPr="00D73585">
              <w:rPr>
                <w:rFonts w:cs="Arabic Transparent" w:hint="cs"/>
                <w:b/>
                <w:bCs/>
                <w:sz w:val="28"/>
                <w:szCs w:val="28"/>
                <w:rtl/>
                <w:lang w:bidi="ar-TN"/>
              </w:rPr>
              <w:lastRenderedPageBreak/>
              <w:t xml:space="preserve">لغة الوثيقة : </w:t>
            </w:r>
          </w:p>
          <w:p w:rsidR="00D73585" w:rsidRPr="00D73585" w:rsidRDefault="00D73585" w:rsidP="00D73585">
            <w:pPr>
              <w:bidi/>
              <w:rPr>
                <w:rFonts w:cs="Arabic Transparent"/>
                <w:b/>
                <w:bCs/>
                <w:sz w:val="28"/>
                <w:szCs w:val="28"/>
                <w:rtl/>
                <w:lang w:bidi="ar-TN"/>
              </w:rPr>
            </w:pPr>
          </w:p>
        </w:tc>
        <w:tc>
          <w:tcPr>
            <w:tcW w:w="7722" w:type="dxa"/>
            <w:gridSpan w:val="2"/>
            <w:shd w:val="clear" w:color="auto" w:fill="auto"/>
          </w:tcPr>
          <w:p w:rsidR="005069E6" w:rsidRPr="00D73585" w:rsidRDefault="00D73585" w:rsidP="00D73585">
            <w:pPr>
              <w:pStyle w:val="Paragraphedeliste"/>
              <w:numPr>
                <w:ilvl w:val="0"/>
                <w:numId w:val="6"/>
              </w:numPr>
              <w:bidi/>
              <w:rPr>
                <w:rFonts w:cs="Arabic Transparent"/>
                <w:b/>
                <w:bCs/>
                <w:sz w:val="24"/>
                <w:szCs w:val="24"/>
                <w:rtl/>
                <w:lang w:bidi="ar-TN"/>
              </w:rPr>
            </w:pPr>
            <w:r w:rsidRPr="00D73585">
              <w:rPr>
                <w:rFonts w:cs="Arabic Transparent" w:hint="cs"/>
                <w:b/>
                <w:bCs/>
                <w:sz w:val="24"/>
                <w:szCs w:val="24"/>
                <w:rtl/>
                <w:lang w:bidi="ar-TN"/>
              </w:rPr>
              <w:t>اختيار اللغة :</w:t>
            </w:r>
          </w:p>
          <w:p w:rsidR="00D73585" w:rsidRPr="000B2E75" w:rsidRDefault="00D73585" w:rsidP="00D73585">
            <w:pPr>
              <w:pStyle w:val="Paragraphedeliste"/>
              <w:numPr>
                <w:ilvl w:val="0"/>
                <w:numId w:val="4"/>
              </w:numPr>
              <w:bidi/>
              <w:rPr>
                <w:rFonts w:cs="Arabic Transparent"/>
                <w:color w:val="FF0000"/>
                <w:sz w:val="24"/>
                <w:szCs w:val="24"/>
                <w:lang w:bidi="ar-TN"/>
              </w:rPr>
            </w:pPr>
            <w:r w:rsidRPr="000B2E75">
              <w:rPr>
                <w:rFonts w:cs="Arabic Transparent" w:hint="cs"/>
                <w:color w:val="FF0000"/>
                <w:sz w:val="24"/>
                <w:szCs w:val="24"/>
                <w:rtl/>
                <w:lang w:bidi="ar-TN"/>
              </w:rPr>
              <w:t>العربية</w:t>
            </w:r>
          </w:p>
          <w:p w:rsidR="00D73585" w:rsidRPr="004E5027" w:rsidRDefault="00D73585" w:rsidP="00D73585">
            <w:pPr>
              <w:pStyle w:val="Paragraphedeliste"/>
              <w:numPr>
                <w:ilvl w:val="0"/>
                <w:numId w:val="4"/>
              </w:numPr>
              <w:bidi/>
              <w:rPr>
                <w:rFonts w:cs="Arabic Transparent"/>
                <w:sz w:val="24"/>
                <w:szCs w:val="24"/>
                <w:lang w:bidi="ar-TN"/>
              </w:rPr>
            </w:pPr>
            <w:r w:rsidRPr="004E5027">
              <w:rPr>
                <w:rFonts w:cs="Arabic Transparent" w:hint="cs"/>
                <w:sz w:val="24"/>
                <w:szCs w:val="24"/>
                <w:rtl/>
                <w:lang w:bidi="ar-TN"/>
              </w:rPr>
              <w:t>الفرنسية</w:t>
            </w:r>
          </w:p>
          <w:p w:rsidR="00D73585" w:rsidRPr="00766926" w:rsidRDefault="00D73585" w:rsidP="00766926">
            <w:pPr>
              <w:pStyle w:val="Paragraphedeliste"/>
              <w:numPr>
                <w:ilvl w:val="0"/>
                <w:numId w:val="4"/>
              </w:numPr>
              <w:bidi/>
              <w:rPr>
                <w:rFonts w:cs="Arabic Transparent"/>
                <w:sz w:val="24"/>
                <w:szCs w:val="24"/>
                <w:rtl/>
                <w:lang w:bidi="ar-TN"/>
              </w:rPr>
            </w:pPr>
            <w:r w:rsidRPr="004E5027">
              <w:rPr>
                <w:rFonts w:cs="Arabic Transparent" w:hint="cs"/>
                <w:sz w:val="24"/>
                <w:szCs w:val="24"/>
                <w:rtl/>
                <w:lang w:bidi="ar-TN"/>
              </w:rPr>
              <w:t>الإنقليزية</w:t>
            </w:r>
          </w:p>
        </w:tc>
      </w:tr>
      <w:tr w:rsidR="00D73585" w:rsidTr="00931A1C">
        <w:tc>
          <w:tcPr>
            <w:tcW w:w="2201" w:type="dxa"/>
          </w:tcPr>
          <w:p w:rsidR="00D73585" w:rsidRDefault="00D73585" w:rsidP="005069E6">
            <w:pPr>
              <w:bidi/>
              <w:rPr>
                <w:rFonts w:cs="Arabic Transparent"/>
                <w:b/>
                <w:bCs/>
                <w:sz w:val="28"/>
                <w:szCs w:val="28"/>
                <w:rtl/>
                <w:lang w:bidi="ar-TN"/>
              </w:rPr>
            </w:pPr>
            <w:r>
              <w:rPr>
                <w:rFonts w:cs="Arabic Transparent" w:hint="cs"/>
                <w:b/>
                <w:bCs/>
                <w:sz w:val="28"/>
                <w:szCs w:val="28"/>
                <w:rtl/>
                <w:lang w:bidi="ar-TN"/>
              </w:rPr>
              <w:t xml:space="preserve"> الملف : </w:t>
            </w:r>
          </w:p>
          <w:p w:rsidR="00D73585" w:rsidRPr="00D73585" w:rsidRDefault="00D73585" w:rsidP="00D73585">
            <w:pPr>
              <w:bidi/>
              <w:rPr>
                <w:rFonts w:cs="Arabic Transparent"/>
                <w:b/>
                <w:bCs/>
                <w:sz w:val="28"/>
                <w:szCs w:val="28"/>
                <w:rtl/>
                <w:lang w:bidi="ar-TN"/>
              </w:rPr>
            </w:pPr>
          </w:p>
        </w:tc>
        <w:tc>
          <w:tcPr>
            <w:tcW w:w="3708" w:type="dxa"/>
            <w:shd w:val="clear" w:color="auto" w:fill="auto"/>
          </w:tcPr>
          <w:p w:rsidR="00D73585" w:rsidRDefault="00D73585" w:rsidP="005069E6">
            <w:pPr>
              <w:bidi/>
              <w:rPr>
                <w:rtl/>
                <w:lang w:bidi="ar-TN"/>
              </w:rPr>
            </w:pPr>
          </w:p>
        </w:tc>
        <w:tc>
          <w:tcPr>
            <w:tcW w:w="4014" w:type="dxa"/>
            <w:tcBorders>
              <w:top w:val="nil"/>
              <w:bottom w:val="nil"/>
              <w:right w:val="nil"/>
            </w:tcBorders>
            <w:shd w:val="clear" w:color="auto" w:fill="auto"/>
          </w:tcPr>
          <w:p w:rsidR="00D73585" w:rsidRPr="00B714CE" w:rsidRDefault="00D73585" w:rsidP="00D73585">
            <w:pPr>
              <w:bidi/>
              <w:rPr>
                <w:rFonts w:cs="Arabic Transparent"/>
                <w:sz w:val="24"/>
                <w:szCs w:val="24"/>
                <w:rtl/>
                <w:lang w:bidi="ar-TN"/>
              </w:rPr>
            </w:pPr>
            <w:r w:rsidRPr="00B714CE">
              <w:rPr>
                <w:rFonts w:cs="Arabic Transparent" w:hint="cs"/>
                <w:sz w:val="24"/>
                <w:szCs w:val="24"/>
                <w:rtl/>
                <w:lang w:bidi="ar-TN"/>
              </w:rPr>
              <w:t>(</w:t>
            </w:r>
            <w:r w:rsidRPr="00B714CE">
              <w:rPr>
                <w:rFonts w:cs="Arabic Transparent" w:hint="cs"/>
                <w:b/>
                <w:bCs/>
                <w:sz w:val="24"/>
                <w:szCs w:val="24"/>
                <w:rtl/>
                <w:lang w:bidi="ar-TN"/>
              </w:rPr>
              <w:t>تصفح</w:t>
            </w:r>
            <w:r w:rsidRPr="00B714CE">
              <w:rPr>
                <w:rFonts w:cs="Arabic Transparent" w:hint="cs"/>
                <w:sz w:val="24"/>
                <w:szCs w:val="24"/>
                <w:rtl/>
                <w:lang w:bidi="ar-TN"/>
              </w:rPr>
              <w:t>)</w:t>
            </w:r>
            <w:r w:rsidR="00B714CE">
              <w:rPr>
                <w:rFonts w:cs="Arabic Transparent"/>
                <w:sz w:val="24"/>
                <w:szCs w:val="24"/>
                <w:lang w:bidi="ar-TN"/>
              </w:rPr>
              <w:t>……..</w:t>
            </w:r>
          </w:p>
          <w:p w:rsidR="00D73585" w:rsidRPr="00B714CE" w:rsidRDefault="00D73585" w:rsidP="00D73585">
            <w:pPr>
              <w:bidi/>
              <w:rPr>
                <w:sz w:val="20"/>
                <w:szCs w:val="20"/>
                <w:lang w:bidi="ar-TN"/>
              </w:rPr>
            </w:pPr>
          </w:p>
        </w:tc>
      </w:tr>
      <w:tr w:rsidR="00D73585" w:rsidTr="00931A1C">
        <w:tc>
          <w:tcPr>
            <w:tcW w:w="2201" w:type="dxa"/>
          </w:tcPr>
          <w:p w:rsidR="00D73585" w:rsidRDefault="00D73585" w:rsidP="005069E6">
            <w:pPr>
              <w:bidi/>
              <w:rPr>
                <w:rFonts w:cs="Arabic Transparent"/>
                <w:b/>
                <w:bCs/>
                <w:sz w:val="28"/>
                <w:szCs w:val="28"/>
                <w:rtl/>
                <w:lang w:bidi="ar-TN"/>
              </w:rPr>
            </w:pPr>
            <w:r w:rsidRPr="00D73585">
              <w:rPr>
                <w:rFonts w:cs="Arabic Transparent" w:hint="cs"/>
                <w:b/>
                <w:bCs/>
                <w:sz w:val="28"/>
                <w:szCs w:val="28"/>
                <w:rtl/>
                <w:lang w:bidi="ar-TN"/>
              </w:rPr>
              <w:t>المقتطف (للفيديو)</w:t>
            </w:r>
          </w:p>
          <w:p w:rsidR="00D73585" w:rsidRPr="00D73585" w:rsidRDefault="00D73585" w:rsidP="00D73585">
            <w:pPr>
              <w:bidi/>
              <w:rPr>
                <w:rFonts w:cs="Arabic Transparent"/>
                <w:b/>
                <w:bCs/>
                <w:sz w:val="28"/>
                <w:szCs w:val="28"/>
                <w:rtl/>
                <w:lang w:bidi="ar-TN"/>
              </w:rPr>
            </w:pPr>
          </w:p>
        </w:tc>
        <w:tc>
          <w:tcPr>
            <w:tcW w:w="3708" w:type="dxa"/>
            <w:shd w:val="clear" w:color="auto" w:fill="auto"/>
          </w:tcPr>
          <w:p w:rsidR="00D73585" w:rsidRDefault="00D73585" w:rsidP="005069E6">
            <w:pPr>
              <w:bidi/>
              <w:rPr>
                <w:rtl/>
                <w:lang w:bidi="ar-TN"/>
              </w:rPr>
            </w:pPr>
          </w:p>
        </w:tc>
        <w:tc>
          <w:tcPr>
            <w:tcW w:w="4014" w:type="dxa"/>
            <w:tcBorders>
              <w:top w:val="nil"/>
              <w:bottom w:val="nil"/>
              <w:right w:val="nil"/>
            </w:tcBorders>
            <w:shd w:val="clear" w:color="auto" w:fill="auto"/>
          </w:tcPr>
          <w:p w:rsidR="00B714CE" w:rsidRPr="00B714CE" w:rsidRDefault="00B714CE" w:rsidP="00B714CE">
            <w:pPr>
              <w:bidi/>
              <w:rPr>
                <w:rFonts w:cs="Arabic Transparent"/>
                <w:sz w:val="24"/>
                <w:szCs w:val="24"/>
                <w:rtl/>
                <w:lang w:bidi="ar-TN"/>
              </w:rPr>
            </w:pPr>
            <w:r w:rsidRPr="00B714CE">
              <w:rPr>
                <w:rFonts w:cs="Arabic Transparent" w:hint="cs"/>
                <w:sz w:val="24"/>
                <w:szCs w:val="24"/>
                <w:rtl/>
                <w:lang w:bidi="ar-TN"/>
              </w:rPr>
              <w:t>(</w:t>
            </w:r>
            <w:r w:rsidRPr="00B714CE">
              <w:rPr>
                <w:rFonts w:cs="Arabic Transparent" w:hint="cs"/>
                <w:b/>
                <w:bCs/>
                <w:sz w:val="24"/>
                <w:szCs w:val="24"/>
                <w:rtl/>
                <w:lang w:bidi="ar-TN"/>
              </w:rPr>
              <w:t>تصفح</w:t>
            </w:r>
            <w:r w:rsidRPr="00B714CE">
              <w:rPr>
                <w:rFonts w:cs="Arabic Transparent" w:hint="cs"/>
                <w:sz w:val="24"/>
                <w:szCs w:val="24"/>
                <w:rtl/>
                <w:lang w:bidi="ar-TN"/>
              </w:rPr>
              <w:t>)</w:t>
            </w:r>
            <w:r>
              <w:rPr>
                <w:rFonts w:cs="Arabic Transparent"/>
                <w:sz w:val="24"/>
                <w:szCs w:val="24"/>
                <w:lang w:bidi="ar-TN"/>
              </w:rPr>
              <w:t xml:space="preserve"> ……..</w:t>
            </w:r>
          </w:p>
          <w:p w:rsidR="00D73585" w:rsidRDefault="00D73585" w:rsidP="00B714CE">
            <w:pPr>
              <w:bidi/>
              <w:rPr>
                <w:rtl/>
                <w:lang w:bidi="ar-TN"/>
              </w:rPr>
            </w:pPr>
          </w:p>
        </w:tc>
      </w:tr>
      <w:tr w:rsidR="00D73585" w:rsidTr="00931A1C">
        <w:tc>
          <w:tcPr>
            <w:tcW w:w="2201" w:type="dxa"/>
          </w:tcPr>
          <w:p w:rsidR="00D73585" w:rsidRPr="00D73585" w:rsidRDefault="00D73585" w:rsidP="005069E6">
            <w:pPr>
              <w:bidi/>
              <w:rPr>
                <w:rFonts w:cs="Arabic Transparent"/>
                <w:b/>
                <w:bCs/>
                <w:sz w:val="28"/>
                <w:szCs w:val="28"/>
                <w:rtl/>
                <w:lang w:bidi="ar-TN"/>
              </w:rPr>
            </w:pPr>
            <w:r w:rsidRPr="00D73585">
              <w:rPr>
                <w:rFonts w:cs="Arabic Transparent" w:hint="cs"/>
                <w:b/>
                <w:bCs/>
                <w:sz w:val="28"/>
                <w:szCs w:val="28"/>
                <w:rtl/>
                <w:lang w:bidi="ar-TN"/>
              </w:rPr>
              <w:t>المصغر (للفيديو)</w:t>
            </w:r>
          </w:p>
        </w:tc>
        <w:tc>
          <w:tcPr>
            <w:tcW w:w="3708" w:type="dxa"/>
            <w:shd w:val="clear" w:color="auto" w:fill="auto"/>
          </w:tcPr>
          <w:p w:rsidR="00D73585" w:rsidRDefault="00D73585" w:rsidP="005069E6">
            <w:pPr>
              <w:bidi/>
              <w:rPr>
                <w:lang w:bidi="ar-TN"/>
              </w:rPr>
            </w:pPr>
          </w:p>
          <w:p w:rsidR="00B714CE" w:rsidRDefault="00B714CE" w:rsidP="00B714CE">
            <w:pPr>
              <w:bidi/>
              <w:rPr>
                <w:rtl/>
                <w:lang w:bidi="ar-TN"/>
              </w:rPr>
            </w:pPr>
          </w:p>
        </w:tc>
        <w:tc>
          <w:tcPr>
            <w:tcW w:w="4014" w:type="dxa"/>
            <w:tcBorders>
              <w:top w:val="nil"/>
              <w:bottom w:val="nil"/>
              <w:right w:val="nil"/>
            </w:tcBorders>
            <w:shd w:val="clear" w:color="auto" w:fill="auto"/>
          </w:tcPr>
          <w:p w:rsidR="00B714CE" w:rsidRPr="00B714CE" w:rsidRDefault="00B714CE" w:rsidP="00B714CE">
            <w:pPr>
              <w:bidi/>
              <w:rPr>
                <w:rFonts w:cs="Arabic Transparent"/>
                <w:sz w:val="24"/>
                <w:szCs w:val="24"/>
                <w:rtl/>
                <w:lang w:bidi="ar-TN"/>
              </w:rPr>
            </w:pPr>
            <w:r w:rsidRPr="00B714CE">
              <w:rPr>
                <w:rFonts w:cs="Arabic Transparent" w:hint="cs"/>
                <w:sz w:val="24"/>
                <w:szCs w:val="24"/>
                <w:rtl/>
                <w:lang w:bidi="ar-TN"/>
              </w:rPr>
              <w:t>(</w:t>
            </w:r>
            <w:r w:rsidRPr="00B714CE">
              <w:rPr>
                <w:rFonts w:cs="Arabic Transparent" w:hint="cs"/>
                <w:b/>
                <w:bCs/>
                <w:sz w:val="24"/>
                <w:szCs w:val="24"/>
                <w:rtl/>
                <w:lang w:bidi="ar-TN"/>
              </w:rPr>
              <w:t>تصفح</w:t>
            </w:r>
            <w:r w:rsidRPr="00B714CE">
              <w:rPr>
                <w:rFonts w:cs="Arabic Transparent" w:hint="cs"/>
                <w:sz w:val="24"/>
                <w:szCs w:val="24"/>
                <w:rtl/>
                <w:lang w:bidi="ar-TN"/>
              </w:rPr>
              <w:t>)</w:t>
            </w:r>
            <w:r>
              <w:rPr>
                <w:rFonts w:cs="Arabic Transparent"/>
                <w:sz w:val="24"/>
                <w:szCs w:val="24"/>
                <w:lang w:bidi="ar-TN"/>
              </w:rPr>
              <w:t xml:space="preserve"> ……..</w:t>
            </w:r>
          </w:p>
          <w:p w:rsidR="00D73585" w:rsidRDefault="00D73585" w:rsidP="00B714CE">
            <w:pPr>
              <w:bidi/>
              <w:rPr>
                <w:rtl/>
                <w:lang w:bidi="ar-TN"/>
              </w:rPr>
            </w:pPr>
          </w:p>
        </w:tc>
      </w:tr>
      <w:tr w:rsidR="00994713" w:rsidTr="00931A1C">
        <w:tc>
          <w:tcPr>
            <w:tcW w:w="2201" w:type="dxa"/>
          </w:tcPr>
          <w:p w:rsidR="00994713" w:rsidRPr="00D73585" w:rsidRDefault="00963C90" w:rsidP="00994713">
            <w:pPr>
              <w:bidi/>
              <w:rPr>
                <w:rFonts w:cs="Arabic Transparent"/>
                <w:b/>
                <w:bCs/>
                <w:sz w:val="28"/>
                <w:szCs w:val="28"/>
                <w:rtl/>
                <w:lang w:bidi="ar-TN"/>
              </w:rPr>
            </w:pPr>
            <w:r>
              <w:rPr>
                <w:rFonts w:cs="Arabic Transparent" w:hint="cs"/>
                <w:b/>
                <w:bCs/>
                <w:sz w:val="28"/>
                <w:szCs w:val="28"/>
                <w:rtl/>
                <w:lang w:bidi="ar-TN"/>
              </w:rPr>
              <w:t>المحاور الرئيسية والفرعية</w:t>
            </w:r>
            <w:r w:rsidR="00994713" w:rsidRPr="00D73585">
              <w:rPr>
                <w:rFonts w:cs="Arabic Transparent" w:hint="cs"/>
                <w:b/>
                <w:bCs/>
                <w:sz w:val="28"/>
                <w:szCs w:val="28"/>
                <w:rtl/>
                <w:lang w:bidi="ar-TN"/>
              </w:rPr>
              <w:t xml:space="preserve"> : </w:t>
            </w:r>
          </w:p>
          <w:p w:rsidR="00994713" w:rsidRPr="00D73585" w:rsidRDefault="00994713" w:rsidP="00994713">
            <w:pPr>
              <w:bidi/>
              <w:rPr>
                <w:rFonts w:cs="Arabic Transparent"/>
                <w:b/>
                <w:bCs/>
                <w:sz w:val="28"/>
                <w:szCs w:val="28"/>
                <w:rtl/>
                <w:lang w:bidi="ar-TN"/>
              </w:rPr>
            </w:pPr>
          </w:p>
        </w:tc>
        <w:tc>
          <w:tcPr>
            <w:tcW w:w="7722" w:type="dxa"/>
            <w:gridSpan w:val="2"/>
            <w:shd w:val="clear" w:color="auto" w:fill="auto"/>
          </w:tcPr>
          <w:p w:rsidR="005441FB" w:rsidRPr="00616FCC" w:rsidRDefault="005441FB" w:rsidP="005441FB">
            <w:pPr>
              <w:pStyle w:val="Paragraphedeliste"/>
              <w:numPr>
                <w:ilvl w:val="0"/>
                <w:numId w:val="1"/>
              </w:numPr>
              <w:bidi/>
              <w:rPr>
                <w:color w:val="000000" w:themeColor="text1"/>
                <w:sz w:val="28"/>
                <w:szCs w:val="28"/>
                <w:lang w:bidi="ar-TN"/>
              </w:rPr>
            </w:pPr>
            <w:r w:rsidRPr="00616FCC">
              <w:rPr>
                <w:rFonts w:cs="Arabic Transparent" w:hint="cs"/>
                <w:b/>
                <w:bCs/>
                <w:color w:val="000000" w:themeColor="text1"/>
                <w:sz w:val="28"/>
                <w:szCs w:val="28"/>
                <w:rtl/>
              </w:rPr>
              <w:t xml:space="preserve">العنف </w:t>
            </w:r>
            <w:r w:rsidRPr="00616FCC">
              <w:rPr>
                <w:rFonts w:cs="Arabic Transparent" w:hint="cs"/>
                <w:b/>
                <w:bCs/>
                <w:color w:val="000000" w:themeColor="text1"/>
                <w:sz w:val="28"/>
                <w:szCs w:val="28"/>
                <w:rtl/>
                <w:lang w:bidi="ar-TN"/>
              </w:rPr>
              <w:t>القائم</w:t>
            </w:r>
            <w:r w:rsidRPr="00616FCC">
              <w:rPr>
                <w:rFonts w:cs="Arabic Transparent" w:hint="cs"/>
                <w:b/>
                <w:bCs/>
                <w:color w:val="000000" w:themeColor="text1"/>
                <w:sz w:val="28"/>
                <w:szCs w:val="28"/>
                <w:rtl/>
              </w:rPr>
              <w:t xml:space="preserve"> على النوع الاجتماعي</w:t>
            </w:r>
          </w:p>
          <w:p w:rsidR="003361F3" w:rsidRPr="00616FCC" w:rsidRDefault="003361F3" w:rsidP="003361F3">
            <w:pPr>
              <w:pStyle w:val="Paragraphedeliste"/>
              <w:numPr>
                <w:ilvl w:val="0"/>
                <w:numId w:val="2"/>
              </w:numPr>
              <w:bidi/>
              <w:rPr>
                <w:color w:val="000000" w:themeColor="text1"/>
                <w:sz w:val="24"/>
                <w:szCs w:val="24"/>
                <w:lang w:bidi="ar-TN"/>
              </w:rPr>
            </w:pPr>
            <w:r w:rsidRPr="00616FCC">
              <w:rPr>
                <w:rFonts w:cs="Arabic Transparent" w:hint="cs"/>
                <w:color w:val="000000" w:themeColor="text1"/>
                <w:sz w:val="24"/>
                <w:szCs w:val="24"/>
                <w:rtl/>
              </w:rPr>
              <w:t>التحرش الجنسي في مواقع العمل</w:t>
            </w:r>
          </w:p>
          <w:p w:rsidR="003361F3" w:rsidRPr="00616FCC" w:rsidRDefault="003361F3" w:rsidP="003361F3">
            <w:pPr>
              <w:pStyle w:val="Paragraphedeliste"/>
              <w:numPr>
                <w:ilvl w:val="0"/>
                <w:numId w:val="2"/>
              </w:numPr>
              <w:bidi/>
              <w:rPr>
                <w:color w:val="000000" w:themeColor="text1"/>
                <w:sz w:val="24"/>
                <w:szCs w:val="24"/>
                <w:lang w:bidi="ar-TN"/>
              </w:rPr>
            </w:pPr>
            <w:r w:rsidRPr="00616FCC">
              <w:rPr>
                <w:rFonts w:cs="Arabic Transparent" w:hint="cs"/>
                <w:color w:val="000000" w:themeColor="text1"/>
                <w:sz w:val="24"/>
                <w:szCs w:val="24"/>
                <w:rtl/>
              </w:rPr>
              <w:t>العنف الأسري</w:t>
            </w:r>
          </w:p>
          <w:p w:rsidR="003361F3" w:rsidRPr="00616FCC" w:rsidRDefault="003361F3" w:rsidP="003361F3">
            <w:pPr>
              <w:pStyle w:val="Paragraphedeliste"/>
              <w:numPr>
                <w:ilvl w:val="0"/>
                <w:numId w:val="2"/>
              </w:numPr>
              <w:bidi/>
              <w:rPr>
                <w:color w:val="000000" w:themeColor="text1"/>
                <w:sz w:val="24"/>
                <w:szCs w:val="24"/>
                <w:lang w:bidi="ar-TN"/>
              </w:rPr>
            </w:pPr>
            <w:r w:rsidRPr="00616FCC">
              <w:rPr>
                <w:rFonts w:cs="Arabic Transparent" w:hint="cs"/>
                <w:color w:val="000000" w:themeColor="text1"/>
                <w:sz w:val="24"/>
                <w:szCs w:val="24"/>
                <w:rtl/>
              </w:rPr>
              <w:t>العنف الجسدي</w:t>
            </w:r>
          </w:p>
          <w:p w:rsidR="003361F3" w:rsidRPr="00616FCC" w:rsidRDefault="003361F3" w:rsidP="003361F3">
            <w:pPr>
              <w:pStyle w:val="Paragraphedeliste"/>
              <w:numPr>
                <w:ilvl w:val="0"/>
                <w:numId w:val="2"/>
              </w:numPr>
              <w:bidi/>
              <w:rPr>
                <w:color w:val="000000" w:themeColor="text1"/>
                <w:sz w:val="24"/>
                <w:szCs w:val="24"/>
                <w:lang w:bidi="ar-TN"/>
              </w:rPr>
            </w:pPr>
            <w:r w:rsidRPr="00616FCC">
              <w:rPr>
                <w:rFonts w:cs="Arabic Transparent" w:hint="cs"/>
                <w:color w:val="000000" w:themeColor="text1"/>
                <w:sz w:val="24"/>
                <w:szCs w:val="24"/>
                <w:rtl/>
              </w:rPr>
              <w:t>العنف الجنسي</w:t>
            </w:r>
          </w:p>
          <w:p w:rsidR="00897B31" w:rsidRPr="00616FCC" w:rsidRDefault="00897B31" w:rsidP="00897B31">
            <w:pPr>
              <w:pStyle w:val="Paragraphedeliste"/>
              <w:numPr>
                <w:ilvl w:val="0"/>
                <w:numId w:val="2"/>
              </w:numPr>
              <w:bidi/>
              <w:rPr>
                <w:color w:val="000000" w:themeColor="text1"/>
                <w:sz w:val="24"/>
                <w:szCs w:val="24"/>
                <w:lang w:bidi="ar-TN"/>
              </w:rPr>
            </w:pPr>
            <w:r w:rsidRPr="00616FCC">
              <w:rPr>
                <w:rFonts w:cs="Arabic Transparent" w:hint="cs"/>
                <w:color w:val="000000" w:themeColor="text1"/>
                <w:sz w:val="24"/>
                <w:szCs w:val="24"/>
                <w:rtl/>
                <w:lang w:bidi="ar-TN"/>
              </w:rPr>
              <w:t>العنف السياسي</w:t>
            </w:r>
          </w:p>
          <w:p w:rsidR="003361F3" w:rsidRPr="00616FCC" w:rsidRDefault="003361F3" w:rsidP="003361F3">
            <w:pPr>
              <w:pStyle w:val="Paragraphedeliste"/>
              <w:numPr>
                <w:ilvl w:val="0"/>
                <w:numId w:val="2"/>
              </w:numPr>
              <w:bidi/>
              <w:rPr>
                <w:color w:val="000000" w:themeColor="text1"/>
                <w:sz w:val="24"/>
                <w:szCs w:val="24"/>
                <w:lang w:bidi="ar-TN"/>
              </w:rPr>
            </w:pPr>
            <w:r w:rsidRPr="00616FCC">
              <w:rPr>
                <w:rFonts w:cs="Arabic Transparent" w:hint="cs"/>
                <w:color w:val="000000" w:themeColor="text1"/>
                <w:sz w:val="24"/>
                <w:szCs w:val="24"/>
                <w:rtl/>
              </w:rPr>
              <w:t>العنف في مناطق النزاع</w:t>
            </w:r>
          </w:p>
          <w:p w:rsidR="003361F3" w:rsidRPr="00B714CE" w:rsidRDefault="003361F3" w:rsidP="003361F3">
            <w:pPr>
              <w:pStyle w:val="Paragraphedeliste"/>
              <w:numPr>
                <w:ilvl w:val="0"/>
                <w:numId w:val="2"/>
              </w:numPr>
              <w:bidi/>
              <w:rPr>
                <w:sz w:val="24"/>
                <w:szCs w:val="24"/>
                <w:lang w:bidi="ar-TN"/>
              </w:rPr>
            </w:pPr>
            <w:r w:rsidRPr="00B714CE">
              <w:rPr>
                <w:rFonts w:cs="Arabic Transparent" w:hint="cs"/>
                <w:sz w:val="24"/>
                <w:szCs w:val="24"/>
                <w:rtl/>
              </w:rPr>
              <w:t>العنف اللفظي</w:t>
            </w:r>
          </w:p>
          <w:p w:rsidR="003361F3" w:rsidRPr="00A00348" w:rsidRDefault="003361F3" w:rsidP="00AA0464">
            <w:pPr>
              <w:pStyle w:val="Paragraphedeliste"/>
              <w:numPr>
                <w:ilvl w:val="0"/>
                <w:numId w:val="2"/>
              </w:numPr>
              <w:bidi/>
              <w:rPr>
                <w:sz w:val="24"/>
                <w:szCs w:val="24"/>
                <w:lang w:bidi="ar-TN"/>
              </w:rPr>
            </w:pPr>
            <w:r w:rsidRPr="00B714CE">
              <w:rPr>
                <w:rFonts w:cs="Arabic Transparent" w:hint="cs"/>
                <w:sz w:val="24"/>
                <w:szCs w:val="24"/>
                <w:rtl/>
              </w:rPr>
              <w:t>العنف النفسي</w:t>
            </w:r>
          </w:p>
          <w:p w:rsidR="00A00348" w:rsidRPr="00A00348" w:rsidRDefault="00A00348" w:rsidP="00A00348">
            <w:pPr>
              <w:pStyle w:val="Paragraphedeliste"/>
              <w:numPr>
                <w:ilvl w:val="0"/>
                <w:numId w:val="2"/>
              </w:numPr>
              <w:bidi/>
              <w:rPr>
                <w:sz w:val="24"/>
                <w:szCs w:val="24"/>
                <w:lang w:bidi="ar-TN"/>
              </w:rPr>
            </w:pPr>
            <w:r>
              <w:rPr>
                <w:rFonts w:cs="Arabic Transparent" w:hint="cs"/>
                <w:sz w:val="24"/>
                <w:szCs w:val="24"/>
                <w:rtl/>
              </w:rPr>
              <w:t>ختان الاناث</w:t>
            </w:r>
          </w:p>
          <w:p w:rsidR="00A00348" w:rsidRPr="00AA0464" w:rsidRDefault="00A00348" w:rsidP="00A00348">
            <w:pPr>
              <w:pStyle w:val="Paragraphedeliste"/>
              <w:numPr>
                <w:ilvl w:val="0"/>
                <w:numId w:val="2"/>
              </w:numPr>
              <w:bidi/>
              <w:rPr>
                <w:sz w:val="24"/>
                <w:szCs w:val="24"/>
                <w:lang w:bidi="ar-TN"/>
              </w:rPr>
            </w:pPr>
            <w:r>
              <w:rPr>
                <w:rFonts w:cs="Arabic Transparent" w:hint="cs"/>
                <w:sz w:val="24"/>
                <w:szCs w:val="24"/>
                <w:rtl/>
              </w:rPr>
              <w:t>زواج القصّر</w:t>
            </w:r>
          </w:p>
          <w:p w:rsidR="005441FB" w:rsidRPr="00733D88" w:rsidRDefault="005441FB" w:rsidP="005441FB">
            <w:pPr>
              <w:pStyle w:val="Paragraphedeliste"/>
              <w:numPr>
                <w:ilvl w:val="0"/>
                <w:numId w:val="1"/>
              </w:numPr>
              <w:tabs>
                <w:tab w:val="left" w:pos="1978"/>
              </w:tabs>
              <w:bidi/>
              <w:rPr>
                <w:rFonts w:cs="Arabic Transparent"/>
                <w:b/>
                <w:bCs/>
                <w:sz w:val="28"/>
                <w:szCs w:val="28"/>
                <w:rtl/>
              </w:rPr>
            </w:pPr>
            <w:r w:rsidRPr="00733D88">
              <w:rPr>
                <w:rFonts w:cs="Arabic Transparent" w:hint="cs"/>
                <w:b/>
                <w:bCs/>
                <w:sz w:val="28"/>
                <w:szCs w:val="28"/>
                <w:rtl/>
              </w:rPr>
              <w:t>الفتاة العربية المراهقة</w:t>
            </w:r>
          </w:p>
          <w:p w:rsidR="005441FB" w:rsidRPr="00733D88" w:rsidRDefault="005441FB" w:rsidP="005441FB">
            <w:pPr>
              <w:pStyle w:val="Paragraphedeliste"/>
              <w:numPr>
                <w:ilvl w:val="0"/>
                <w:numId w:val="2"/>
              </w:numPr>
              <w:tabs>
                <w:tab w:val="left" w:pos="1978"/>
              </w:tabs>
              <w:bidi/>
              <w:rPr>
                <w:rFonts w:cs="Arabic Transparent"/>
                <w:b/>
                <w:bCs/>
                <w:sz w:val="24"/>
                <w:szCs w:val="24"/>
              </w:rPr>
            </w:pPr>
            <w:r w:rsidRPr="00733D88">
              <w:rPr>
                <w:rFonts w:cs="Arabic Transparent" w:hint="cs"/>
                <w:sz w:val="24"/>
                <w:szCs w:val="24"/>
                <w:rtl/>
              </w:rPr>
              <w:t>حقوق المراهقين</w:t>
            </w:r>
          </w:p>
          <w:p w:rsidR="008B7E8E" w:rsidRPr="00733D88" w:rsidRDefault="008B7E8E" w:rsidP="008B7E8E">
            <w:pPr>
              <w:pStyle w:val="Paragraphedeliste"/>
              <w:numPr>
                <w:ilvl w:val="0"/>
                <w:numId w:val="2"/>
              </w:numPr>
              <w:tabs>
                <w:tab w:val="left" w:pos="1978"/>
              </w:tabs>
              <w:bidi/>
              <w:rPr>
                <w:rFonts w:cs="Arabic Transparent"/>
                <w:b/>
                <w:bCs/>
                <w:sz w:val="24"/>
                <w:szCs w:val="24"/>
              </w:rPr>
            </w:pPr>
            <w:r w:rsidRPr="00733D88">
              <w:rPr>
                <w:rFonts w:cs="Arabic Transparent" w:hint="cs"/>
                <w:sz w:val="24"/>
                <w:szCs w:val="24"/>
                <w:rtl/>
              </w:rPr>
              <w:t>المراهقون والتعليم</w:t>
            </w:r>
          </w:p>
          <w:p w:rsidR="008B7E8E" w:rsidRPr="00733D88" w:rsidRDefault="008B7E8E" w:rsidP="00977E46">
            <w:pPr>
              <w:pStyle w:val="Paragraphedeliste"/>
              <w:numPr>
                <w:ilvl w:val="0"/>
                <w:numId w:val="2"/>
              </w:numPr>
              <w:tabs>
                <w:tab w:val="left" w:pos="1978"/>
              </w:tabs>
              <w:bidi/>
              <w:rPr>
                <w:rFonts w:cs="Arabic Transparent"/>
                <w:b/>
                <w:bCs/>
                <w:sz w:val="24"/>
                <w:szCs w:val="24"/>
              </w:rPr>
            </w:pPr>
            <w:r w:rsidRPr="00733D88">
              <w:rPr>
                <w:rFonts w:cs="Arabic Transparent" w:hint="cs"/>
                <w:sz w:val="24"/>
                <w:szCs w:val="24"/>
                <w:rtl/>
              </w:rPr>
              <w:t>المراهقون،</w:t>
            </w:r>
            <w:r w:rsidR="00977E46" w:rsidRPr="00733D88">
              <w:rPr>
                <w:rFonts w:cs="Arabic Transparent" w:hint="cs"/>
                <w:sz w:val="24"/>
                <w:szCs w:val="24"/>
                <w:rtl/>
              </w:rPr>
              <w:t xml:space="preserve"> </w:t>
            </w:r>
            <w:r w:rsidRPr="00733D88">
              <w:rPr>
                <w:rFonts w:cs="Arabic Transparent" w:hint="cs"/>
                <w:sz w:val="24"/>
                <w:szCs w:val="24"/>
                <w:rtl/>
              </w:rPr>
              <w:t>الصحة والصحة الإنجابية</w:t>
            </w:r>
          </w:p>
          <w:p w:rsidR="005441FB" w:rsidRPr="00733D88" w:rsidRDefault="005441FB" w:rsidP="00EC56FE">
            <w:pPr>
              <w:pStyle w:val="Paragraphedeliste"/>
              <w:numPr>
                <w:ilvl w:val="0"/>
                <w:numId w:val="2"/>
              </w:numPr>
              <w:tabs>
                <w:tab w:val="left" w:pos="1978"/>
              </w:tabs>
              <w:bidi/>
              <w:rPr>
                <w:rFonts w:cs="Arabic Transparent"/>
                <w:b/>
                <w:bCs/>
                <w:sz w:val="24"/>
                <w:szCs w:val="24"/>
              </w:rPr>
            </w:pPr>
            <w:r w:rsidRPr="00733D88">
              <w:rPr>
                <w:rFonts w:cs="Arabic Transparent" w:hint="cs"/>
                <w:sz w:val="24"/>
                <w:szCs w:val="24"/>
                <w:rtl/>
              </w:rPr>
              <w:t>المراهقون والعمل</w:t>
            </w:r>
          </w:p>
          <w:p w:rsidR="005441FB" w:rsidRPr="00733D88" w:rsidRDefault="005441FB" w:rsidP="005441FB">
            <w:pPr>
              <w:pStyle w:val="Paragraphedeliste"/>
              <w:numPr>
                <w:ilvl w:val="0"/>
                <w:numId w:val="1"/>
              </w:numPr>
              <w:bidi/>
              <w:rPr>
                <w:sz w:val="28"/>
                <w:szCs w:val="28"/>
                <w:lang w:bidi="ar-TN"/>
              </w:rPr>
            </w:pPr>
            <w:r w:rsidRPr="00733D88">
              <w:rPr>
                <w:rFonts w:cs="Arabic Transparent" w:hint="cs"/>
                <w:b/>
                <w:bCs/>
                <w:sz w:val="28"/>
                <w:szCs w:val="28"/>
                <w:rtl/>
              </w:rPr>
              <w:t>المرأة العربية والإعلام وتكنولوجيا المعلومات</w:t>
            </w:r>
          </w:p>
          <w:p w:rsidR="00E76AF7" w:rsidRPr="00733D88" w:rsidRDefault="00A85821" w:rsidP="00A85821">
            <w:pPr>
              <w:pStyle w:val="Paragraphedeliste"/>
              <w:numPr>
                <w:ilvl w:val="0"/>
                <w:numId w:val="3"/>
              </w:numPr>
              <w:bidi/>
              <w:ind w:left="1168"/>
              <w:rPr>
                <w:rFonts w:cs="Arabic Transparent"/>
                <w:sz w:val="24"/>
                <w:szCs w:val="24"/>
                <w:lang w:bidi="ar-TN"/>
              </w:rPr>
            </w:pPr>
            <w:r w:rsidRPr="00733D88">
              <w:rPr>
                <w:rFonts w:cs="Arabic Transparent" w:hint="cs"/>
                <w:sz w:val="24"/>
                <w:szCs w:val="24"/>
                <w:rtl/>
                <w:lang w:bidi="ar-TN"/>
              </w:rPr>
              <w:t>المرأة والشبكات الاجتماعية</w:t>
            </w:r>
          </w:p>
          <w:p w:rsidR="005441FB" w:rsidRPr="00733D88" w:rsidRDefault="005441FB" w:rsidP="00E76AF7">
            <w:pPr>
              <w:pStyle w:val="Paragraphedeliste"/>
              <w:numPr>
                <w:ilvl w:val="0"/>
                <w:numId w:val="3"/>
              </w:numPr>
              <w:bidi/>
              <w:ind w:left="1168"/>
              <w:rPr>
                <w:rFonts w:cs="Arabic Transparent"/>
                <w:sz w:val="24"/>
                <w:szCs w:val="24"/>
                <w:lang w:bidi="ar-TN"/>
              </w:rPr>
            </w:pPr>
            <w:r w:rsidRPr="00733D88">
              <w:rPr>
                <w:rFonts w:cs="Arabic Transparent" w:hint="cs"/>
                <w:sz w:val="24"/>
                <w:szCs w:val="24"/>
                <w:rtl/>
                <w:lang w:bidi="ar-TN"/>
              </w:rPr>
              <w:t>المرأة والصحافة المكتوبة</w:t>
            </w:r>
          </w:p>
          <w:p w:rsidR="005441FB" w:rsidRPr="00733D88" w:rsidRDefault="005441FB" w:rsidP="005441FB">
            <w:pPr>
              <w:pStyle w:val="Paragraphedeliste"/>
              <w:numPr>
                <w:ilvl w:val="0"/>
                <w:numId w:val="3"/>
              </w:numPr>
              <w:bidi/>
              <w:ind w:left="1168"/>
              <w:rPr>
                <w:rFonts w:cs="Arabic Transparent"/>
                <w:sz w:val="24"/>
                <w:szCs w:val="24"/>
                <w:lang w:bidi="ar-TN"/>
              </w:rPr>
            </w:pPr>
            <w:r w:rsidRPr="00733D88">
              <w:rPr>
                <w:rFonts w:cs="Arabic Transparent" w:hint="cs"/>
                <w:sz w:val="24"/>
                <w:szCs w:val="24"/>
                <w:rtl/>
                <w:lang w:bidi="ar-TN"/>
              </w:rPr>
              <w:t>المرأة والصحافة المرئية والمسموعة</w:t>
            </w:r>
          </w:p>
          <w:p w:rsidR="00A63E19" w:rsidRPr="00733D88" w:rsidRDefault="00A63E19" w:rsidP="00A63E19">
            <w:pPr>
              <w:pStyle w:val="Paragraphedeliste"/>
              <w:numPr>
                <w:ilvl w:val="0"/>
                <w:numId w:val="3"/>
              </w:numPr>
              <w:bidi/>
              <w:ind w:left="1168"/>
              <w:rPr>
                <w:rFonts w:cs="Arabic Transparent"/>
                <w:sz w:val="24"/>
                <w:szCs w:val="24"/>
                <w:lang w:bidi="ar-TN"/>
              </w:rPr>
            </w:pPr>
            <w:r w:rsidRPr="00733D88">
              <w:rPr>
                <w:rFonts w:cs="Arabic Transparent" w:hint="cs"/>
                <w:sz w:val="24"/>
                <w:szCs w:val="24"/>
                <w:rtl/>
                <w:lang w:bidi="ar-TN"/>
              </w:rPr>
              <w:t>الإعلام وأهداف التنمية المستدامة</w:t>
            </w:r>
          </w:p>
          <w:p w:rsidR="005441FB" w:rsidRPr="00733D88" w:rsidRDefault="005441FB" w:rsidP="005441FB">
            <w:pPr>
              <w:pStyle w:val="Paragraphedeliste"/>
              <w:numPr>
                <w:ilvl w:val="0"/>
                <w:numId w:val="1"/>
              </w:numPr>
              <w:tabs>
                <w:tab w:val="left" w:pos="1978"/>
              </w:tabs>
              <w:bidi/>
              <w:rPr>
                <w:rFonts w:cs="Arabic Transparent"/>
                <w:b/>
                <w:bCs/>
                <w:sz w:val="28"/>
                <w:szCs w:val="28"/>
              </w:rPr>
            </w:pPr>
            <w:r w:rsidRPr="00733D88">
              <w:rPr>
                <w:rFonts w:cs="Arabic Transparent" w:hint="cs"/>
                <w:b/>
                <w:bCs/>
                <w:sz w:val="28"/>
                <w:szCs w:val="28"/>
                <w:rtl/>
              </w:rPr>
              <w:t>المرأة العربية والبيئة</w:t>
            </w:r>
          </w:p>
          <w:p w:rsidR="00653243" w:rsidRPr="00733D88" w:rsidRDefault="00653243" w:rsidP="00692FD4">
            <w:pPr>
              <w:pStyle w:val="Paragraphedeliste"/>
              <w:numPr>
                <w:ilvl w:val="0"/>
                <w:numId w:val="2"/>
              </w:numPr>
              <w:tabs>
                <w:tab w:val="left" w:pos="1978"/>
              </w:tabs>
              <w:bidi/>
              <w:rPr>
                <w:rFonts w:cs="Arabic Transparent"/>
                <w:b/>
                <w:bCs/>
                <w:sz w:val="24"/>
                <w:szCs w:val="24"/>
              </w:rPr>
            </w:pPr>
            <w:r w:rsidRPr="00733D88">
              <w:rPr>
                <w:rStyle w:val="hps"/>
                <w:rFonts w:cs="Arabic Transparent" w:hint="cs"/>
                <w:sz w:val="24"/>
                <w:szCs w:val="24"/>
                <w:rtl/>
                <w:lang w:bidi="ar"/>
              </w:rPr>
              <w:t>المرأة في</w:t>
            </w:r>
            <w:r w:rsidRPr="00733D88">
              <w:rPr>
                <w:rFonts w:cs="Arabic Transparent" w:hint="cs"/>
                <w:sz w:val="24"/>
                <w:szCs w:val="24"/>
                <w:rtl/>
                <w:lang w:bidi="ar"/>
              </w:rPr>
              <w:t xml:space="preserve"> </w:t>
            </w:r>
            <w:r w:rsidRPr="00733D88">
              <w:rPr>
                <w:rStyle w:val="hps"/>
                <w:rFonts w:cs="Arabic Transparent" w:hint="cs"/>
                <w:sz w:val="24"/>
                <w:szCs w:val="24"/>
                <w:rtl/>
                <w:lang w:bidi="ar"/>
              </w:rPr>
              <w:t>الوسط الريفي</w:t>
            </w:r>
          </w:p>
          <w:p w:rsidR="005441FB" w:rsidRPr="00733D88" w:rsidRDefault="005441FB" w:rsidP="00653243">
            <w:pPr>
              <w:pStyle w:val="Paragraphedeliste"/>
              <w:numPr>
                <w:ilvl w:val="0"/>
                <w:numId w:val="2"/>
              </w:numPr>
              <w:tabs>
                <w:tab w:val="left" w:pos="1978"/>
              </w:tabs>
              <w:bidi/>
              <w:rPr>
                <w:rFonts w:cs="Arabic Transparent"/>
                <w:b/>
                <w:bCs/>
                <w:sz w:val="24"/>
                <w:szCs w:val="24"/>
              </w:rPr>
            </w:pPr>
            <w:r w:rsidRPr="00733D88">
              <w:rPr>
                <w:rFonts w:cs="Arabic Transparent" w:hint="cs"/>
                <w:sz w:val="24"/>
                <w:szCs w:val="24"/>
                <w:rtl/>
              </w:rPr>
              <w:t>المرأة وإدارة الموارد المائية</w:t>
            </w:r>
          </w:p>
          <w:p w:rsidR="005441FB" w:rsidRPr="008C5DAE" w:rsidRDefault="005441FB" w:rsidP="004E3B38">
            <w:pPr>
              <w:pStyle w:val="Paragraphedeliste"/>
              <w:numPr>
                <w:ilvl w:val="0"/>
                <w:numId w:val="2"/>
              </w:numPr>
              <w:tabs>
                <w:tab w:val="left" w:pos="1978"/>
              </w:tabs>
              <w:bidi/>
              <w:rPr>
                <w:rStyle w:val="hps"/>
                <w:rFonts w:cs="Arabic Transparent"/>
                <w:b/>
                <w:bCs/>
                <w:sz w:val="24"/>
                <w:szCs w:val="24"/>
              </w:rPr>
            </w:pPr>
            <w:r w:rsidRPr="00733D88">
              <w:rPr>
                <w:rStyle w:val="hps"/>
                <w:rFonts w:cs="Arabic Transparent" w:hint="cs"/>
                <w:sz w:val="24"/>
                <w:szCs w:val="24"/>
                <w:rtl/>
                <w:lang w:bidi="ar"/>
              </w:rPr>
              <w:t>المرأة</w:t>
            </w:r>
            <w:r w:rsidRPr="00733D88">
              <w:rPr>
                <w:rFonts w:cs="Arabic Transparent" w:hint="cs"/>
                <w:sz w:val="24"/>
                <w:szCs w:val="24"/>
                <w:rtl/>
                <w:lang w:bidi="ar"/>
              </w:rPr>
              <w:t> </w:t>
            </w:r>
            <w:r w:rsidRPr="00733D88">
              <w:rPr>
                <w:rStyle w:val="hps"/>
                <w:rFonts w:cs="Arabic Transparent" w:hint="cs"/>
                <w:sz w:val="24"/>
                <w:szCs w:val="24"/>
                <w:rtl/>
                <w:lang w:bidi="ar-TN"/>
              </w:rPr>
              <w:t xml:space="preserve">والتنمية </w:t>
            </w:r>
            <w:r w:rsidR="004E3B38" w:rsidRPr="00733D88">
              <w:rPr>
                <w:rStyle w:val="hps"/>
                <w:rFonts w:cs="Arabic Transparent" w:hint="cs"/>
                <w:sz w:val="24"/>
                <w:szCs w:val="24"/>
                <w:rtl/>
                <w:lang w:bidi="ar-TN"/>
              </w:rPr>
              <w:t>المستدامة</w:t>
            </w:r>
          </w:p>
          <w:p w:rsidR="008C5DAE" w:rsidRPr="00A64D83" w:rsidRDefault="008C5DAE" w:rsidP="008C5DAE">
            <w:pPr>
              <w:pStyle w:val="Paragraphedeliste"/>
              <w:numPr>
                <w:ilvl w:val="0"/>
                <w:numId w:val="2"/>
              </w:numPr>
              <w:tabs>
                <w:tab w:val="left" w:pos="1978"/>
              </w:tabs>
              <w:bidi/>
              <w:rPr>
                <w:rStyle w:val="hps"/>
                <w:rFonts w:cs="Arabic Transparent"/>
                <w:sz w:val="24"/>
                <w:szCs w:val="24"/>
              </w:rPr>
            </w:pPr>
            <w:r w:rsidRPr="00A64D83">
              <w:rPr>
                <w:rStyle w:val="hps"/>
                <w:rFonts w:cs="Arabic Transparent" w:hint="cs"/>
                <w:sz w:val="24"/>
                <w:szCs w:val="24"/>
                <w:rtl/>
                <w:lang w:bidi="ar-TN"/>
              </w:rPr>
              <w:t>المرأة والفلاحة</w:t>
            </w:r>
          </w:p>
          <w:p w:rsidR="005441FB" w:rsidRPr="00616FCC" w:rsidRDefault="005441FB" w:rsidP="005441FB">
            <w:pPr>
              <w:pStyle w:val="Paragraphedeliste"/>
              <w:numPr>
                <w:ilvl w:val="0"/>
                <w:numId w:val="1"/>
              </w:numPr>
              <w:tabs>
                <w:tab w:val="left" w:pos="1978"/>
              </w:tabs>
              <w:bidi/>
              <w:rPr>
                <w:rFonts w:cs="Arabic Transparent"/>
                <w:b/>
                <w:bCs/>
                <w:color w:val="000000" w:themeColor="text1"/>
                <w:sz w:val="28"/>
                <w:szCs w:val="28"/>
              </w:rPr>
            </w:pPr>
            <w:r w:rsidRPr="00616FCC">
              <w:rPr>
                <w:rFonts w:cs="Arabic Transparent" w:hint="cs"/>
                <w:b/>
                <w:bCs/>
                <w:color w:val="000000" w:themeColor="text1"/>
                <w:sz w:val="28"/>
                <w:szCs w:val="28"/>
                <w:rtl/>
              </w:rPr>
              <w:t xml:space="preserve">المرأة العربية </w:t>
            </w:r>
            <w:r w:rsidRPr="00616FCC">
              <w:rPr>
                <w:rFonts w:cs="Arabic Transparent" w:hint="cs"/>
                <w:b/>
                <w:bCs/>
                <w:color w:val="000000" w:themeColor="text1"/>
                <w:sz w:val="28"/>
                <w:szCs w:val="28"/>
                <w:rtl/>
                <w:lang w:bidi="ar-TN"/>
              </w:rPr>
              <w:t>وحقوق الإنسان والتشريعات</w:t>
            </w:r>
          </w:p>
          <w:p w:rsidR="005441FB" w:rsidRPr="00616FCC" w:rsidRDefault="005441FB" w:rsidP="005441FB">
            <w:pPr>
              <w:pStyle w:val="Paragraphedeliste"/>
              <w:numPr>
                <w:ilvl w:val="0"/>
                <w:numId w:val="2"/>
              </w:numPr>
              <w:tabs>
                <w:tab w:val="left" w:pos="1978"/>
              </w:tabs>
              <w:bidi/>
              <w:rPr>
                <w:rFonts w:cs="Arabic Transparent"/>
                <w:color w:val="000000" w:themeColor="text1"/>
                <w:sz w:val="24"/>
                <w:szCs w:val="24"/>
              </w:rPr>
            </w:pPr>
            <w:r w:rsidRPr="00616FCC">
              <w:rPr>
                <w:rFonts w:cs="Arabic Transparent" w:hint="cs"/>
                <w:color w:val="000000" w:themeColor="text1"/>
                <w:sz w:val="24"/>
                <w:szCs w:val="24"/>
                <w:rtl/>
              </w:rPr>
              <w:t>حقوق الإنسان</w:t>
            </w:r>
          </w:p>
          <w:p w:rsidR="005441FB" w:rsidRPr="00733D88" w:rsidRDefault="005441FB" w:rsidP="005441FB">
            <w:pPr>
              <w:pStyle w:val="Paragraphedeliste"/>
              <w:numPr>
                <w:ilvl w:val="0"/>
                <w:numId w:val="2"/>
              </w:numPr>
              <w:tabs>
                <w:tab w:val="left" w:pos="1978"/>
              </w:tabs>
              <w:bidi/>
              <w:rPr>
                <w:rFonts w:cs="Arabic Transparent"/>
                <w:sz w:val="24"/>
                <w:szCs w:val="24"/>
              </w:rPr>
            </w:pPr>
            <w:r w:rsidRPr="00733D88">
              <w:rPr>
                <w:rFonts w:cs="Arabic Transparent" w:hint="cs"/>
                <w:sz w:val="24"/>
                <w:szCs w:val="24"/>
                <w:rtl/>
                <w:lang w:bidi="ar-TN"/>
              </w:rPr>
              <w:t>حقوق المرأة</w:t>
            </w:r>
          </w:p>
          <w:p w:rsidR="005441FB" w:rsidRPr="00733D88" w:rsidRDefault="005441FB" w:rsidP="005441FB">
            <w:pPr>
              <w:pStyle w:val="Paragraphedeliste"/>
              <w:numPr>
                <w:ilvl w:val="0"/>
                <w:numId w:val="2"/>
              </w:numPr>
              <w:tabs>
                <w:tab w:val="left" w:pos="1978"/>
              </w:tabs>
              <w:bidi/>
              <w:rPr>
                <w:rFonts w:cs="Arabic Transparent"/>
                <w:sz w:val="24"/>
                <w:szCs w:val="24"/>
              </w:rPr>
            </w:pPr>
            <w:r w:rsidRPr="00733D88">
              <w:rPr>
                <w:rFonts w:cs="Arabic Transparent" w:hint="cs"/>
                <w:sz w:val="24"/>
                <w:szCs w:val="24"/>
                <w:rtl/>
                <w:lang w:bidi="ar-TN"/>
              </w:rPr>
              <w:t>الصكوك الدولية</w:t>
            </w:r>
          </w:p>
          <w:p w:rsidR="006A704C" w:rsidRPr="00733D88" w:rsidRDefault="006A704C" w:rsidP="006A704C">
            <w:pPr>
              <w:pStyle w:val="Paragraphedeliste"/>
              <w:numPr>
                <w:ilvl w:val="0"/>
                <w:numId w:val="2"/>
              </w:numPr>
              <w:tabs>
                <w:tab w:val="left" w:pos="1978"/>
              </w:tabs>
              <w:bidi/>
              <w:rPr>
                <w:rFonts w:cs="Arabic Transparent"/>
                <w:sz w:val="24"/>
                <w:szCs w:val="24"/>
              </w:rPr>
            </w:pPr>
            <w:r w:rsidRPr="00733D88">
              <w:rPr>
                <w:rFonts w:cs="Arabic Transparent" w:hint="cs"/>
                <w:sz w:val="24"/>
                <w:szCs w:val="24"/>
                <w:rtl/>
              </w:rPr>
              <w:t>قوانين الأسرة</w:t>
            </w:r>
          </w:p>
          <w:p w:rsidR="005441FB" w:rsidRPr="00733D88" w:rsidRDefault="005441FB" w:rsidP="005441FB">
            <w:pPr>
              <w:pStyle w:val="Paragraphedeliste"/>
              <w:numPr>
                <w:ilvl w:val="0"/>
                <w:numId w:val="2"/>
              </w:numPr>
              <w:tabs>
                <w:tab w:val="left" w:pos="1978"/>
              </w:tabs>
              <w:bidi/>
              <w:rPr>
                <w:rFonts w:cs="Arabic Transparent"/>
                <w:sz w:val="24"/>
                <w:szCs w:val="24"/>
              </w:rPr>
            </w:pPr>
            <w:r w:rsidRPr="00733D88">
              <w:rPr>
                <w:rFonts w:cs="Arabic Transparent" w:hint="cs"/>
                <w:sz w:val="24"/>
                <w:szCs w:val="24"/>
                <w:rtl/>
              </w:rPr>
              <w:t>قوانين العمل</w:t>
            </w:r>
          </w:p>
          <w:p w:rsidR="005441FB" w:rsidRDefault="005441FB" w:rsidP="005441FB">
            <w:pPr>
              <w:pStyle w:val="Paragraphedeliste"/>
              <w:numPr>
                <w:ilvl w:val="0"/>
                <w:numId w:val="2"/>
              </w:numPr>
              <w:tabs>
                <w:tab w:val="left" w:pos="1978"/>
              </w:tabs>
              <w:bidi/>
              <w:rPr>
                <w:rFonts w:cs="Arabic Transparent"/>
                <w:sz w:val="24"/>
                <w:szCs w:val="24"/>
              </w:rPr>
            </w:pPr>
            <w:r w:rsidRPr="00733D88">
              <w:rPr>
                <w:rFonts w:cs="Arabic Transparent" w:hint="cs"/>
                <w:sz w:val="24"/>
                <w:szCs w:val="24"/>
                <w:rtl/>
              </w:rPr>
              <w:t xml:space="preserve">المرأة وحق ملكية </w:t>
            </w:r>
            <w:r w:rsidRPr="00903BD0">
              <w:rPr>
                <w:rFonts w:cs="Arabic Transparent" w:hint="cs"/>
                <w:sz w:val="24"/>
                <w:szCs w:val="24"/>
                <w:rtl/>
              </w:rPr>
              <w:t>الأرض</w:t>
            </w:r>
          </w:p>
          <w:p w:rsidR="004754C0" w:rsidRDefault="00530198" w:rsidP="004754C0">
            <w:pPr>
              <w:pStyle w:val="Paragraphedeliste"/>
              <w:numPr>
                <w:ilvl w:val="0"/>
                <w:numId w:val="2"/>
              </w:numPr>
              <w:tabs>
                <w:tab w:val="left" w:pos="1978"/>
              </w:tabs>
              <w:bidi/>
              <w:rPr>
                <w:rFonts w:cs="Arabic Transparent"/>
                <w:sz w:val="24"/>
                <w:szCs w:val="24"/>
              </w:rPr>
            </w:pPr>
            <w:r>
              <w:rPr>
                <w:rFonts w:cs="Arabic Transparent" w:hint="cs"/>
                <w:sz w:val="24"/>
                <w:szCs w:val="24"/>
                <w:rtl/>
                <w:lang w:bidi="ar-TN"/>
              </w:rPr>
              <w:t>العدالة</w:t>
            </w:r>
          </w:p>
          <w:p w:rsidR="004754C0" w:rsidRPr="00903BD0" w:rsidRDefault="004754C0" w:rsidP="00530198">
            <w:pPr>
              <w:pStyle w:val="Paragraphedeliste"/>
              <w:numPr>
                <w:ilvl w:val="0"/>
                <w:numId w:val="2"/>
              </w:numPr>
              <w:tabs>
                <w:tab w:val="left" w:pos="1978"/>
              </w:tabs>
              <w:bidi/>
              <w:rPr>
                <w:rFonts w:cs="Arabic Transparent"/>
                <w:sz w:val="24"/>
                <w:szCs w:val="24"/>
              </w:rPr>
            </w:pPr>
            <w:r>
              <w:rPr>
                <w:rFonts w:cs="Arabic Transparent" w:hint="cs"/>
                <w:sz w:val="24"/>
                <w:szCs w:val="24"/>
                <w:rtl/>
                <w:lang w:bidi="ar-TN"/>
              </w:rPr>
              <w:t xml:space="preserve">النوع الاجتماعي </w:t>
            </w:r>
            <w:r w:rsidR="00530198">
              <w:rPr>
                <w:rFonts w:cs="Arabic Transparent" w:hint="cs"/>
                <w:sz w:val="24"/>
                <w:szCs w:val="24"/>
                <w:rtl/>
                <w:lang w:bidi="ar-TN"/>
              </w:rPr>
              <w:t>والعدالة</w:t>
            </w:r>
          </w:p>
          <w:p w:rsidR="005441FB" w:rsidRDefault="005441FB" w:rsidP="005441FB">
            <w:pPr>
              <w:pStyle w:val="Paragraphedeliste"/>
              <w:numPr>
                <w:ilvl w:val="0"/>
                <w:numId w:val="1"/>
              </w:numPr>
              <w:tabs>
                <w:tab w:val="left" w:pos="1978"/>
              </w:tabs>
              <w:bidi/>
              <w:rPr>
                <w:rFonts w:cs="Arabic Transparent"/>
                <w:b/>
                <w:bCs/>
                <w:sz w:val="28"/>
                <w:szCs w:val="28"/>
              </w:rPr>
            </w:pPr>
            <w:r w:rsidRPr="00473511">
              <w:rPr>
                <w:rFonts w:cs="Arabic Transparent" w:hint="cs"/>
                <w:b/>
                <w:bCs/>
                <w:sz w:val="28"/>
                <w:szCs w:val="28"/>
                <w:rtl/>
              </w:rPr>
              <w:t>المرأة</w:t>
            </w:r>
            <w:r>
              <w:rPr>
                <w:rFonts w:cs="Arabic Transparent" w:hint="cs"/>
                <w:b/>
                <w:bCs/>
                <w:sz w:val="28"/>
                <w:szCs w:val="28"/>
                <w:rtl/>
                <w:lang w:bidi="ar-TN"/>
              </w:rPr>
              <w:t xml:space="preserve"> العربية</w:t>
            </w:r>
            <w:r w:rsidRPr="00473511">
              <w:rPr>
                <w:rFonts w:cs="Arabic Transparent" w:hint="cs"/>
                <w:b/>
                <w:bCs/>
                <w:sz w:val="28"/>
                <w:szCs w:val="28"/>
                <w:rtl/>
              </w:rPr>
              <w:t xml:space="preserve"> والصحة والصحة الإنجابية</w:t>
            </w:r>
          </w:p>
          <w:p w:rsidR="00B87915" w:rsidRDefault="00B87915" w:rsidP="005441FB">
            <w:pPr>
              <w:pStyle w:val="Paragraphedeliste"/>
              <w:numPr>
                <w:ilvl w:val="0"/>
                <w:numId w:val="2"/>
              </w:numPr>
              <w:tabs>
                <w:tab w:val="left" w:pos="1978"/>
              </w:tabs>
              <w:bidi/>
              <w:rPr>
                <w:rFonts w:cs="Arabic Transparent"/>
                <w:sz w:val="24"/>
                <w:szCs w:val="24"/>
              </w:rPr>
            </w:pPr>
            <w:r>
              <w:rPr>
                <w:rFonts w:cs="Arabic Transparent" w:hint="cs"/>
                <w:sz w:val="24"/>
                <w:szCs w:val="24"/>
                <w:rtl/>
              </w:rPr>
              <w:t>الحقوق الإنجابية</w:t>
            </w:r>
          </w:p>
          <w:p w:rsidR="005441FB" w:rsidRPr="00FD7FF4" w:rsidRDefault="005441FB" w:rsidP="00B87915">
            <w:pPr>
              <w:pStyle w:val="Paragraphedeliste"/>
              <w:numPr>
                <w:ilvl w:val="0"/>
                <w:numId w:val="2"/>
              </w:numPr>
              <w:tabs>
                <w:tab w:val="left" w:pos="1978"/>
              </w:tabs>
              <w:bidi/>
              <w:rPr>
                <w:rFonts w:cs="Arabic Transparent"/>
                <w:sz w:val="24"/>
                <w:szCs w:val="24"/>
              </w:rPr>
            </w:pPr>
            <w:r w:rsidRPr="00FD7FF4">
              <w:rPr>
                <w:rFonts w:cs="Arabic Transparent" w:hint="cs"/>
                <w:sz w:val="24"/>
                <w:szCs w:val="24"/>
                <w:rtl/>
                <w:lang w:bidi="ar-TN"/>
              </w:rPr>
              <w:t>المؤتمر الدولي للسكان والتنمية</w:t>
            </w:r>
          </w:p>
          <w:p w:rsidR="005441FB" w:rsidRPr="00473511" w:rsidRDefault="005441FB" w:rsidP="005441FB">
            <w:pPr>
              <w:pStyle w:val="Paragraphedeliste"/>
              <w:numPr>
                <w:ilvl w:val="0"/>
                <w:numId w:val="1"/>
              </w:numPr>
              <w:tabs>
                <w:tab w:val="left" w:pos="1978"/>
              </w:tabs>
              <w:bidi/>
              <w:rPr>
                <w:rFonts w:cs="Arabic Transparent"/>
                <w:b/>
                <w:bCs/>
                <w:sz w:val="28"/>
                <w:szCs w:val="28"/>
              </w:rPr>
            </w:pPr>
            <w:r>
              <w:rPr>
                <w:rFonts w:cs="Arabic Transparent" w:hint="cs"/>
                <w:b/>
                <w:bCs/>
                <w:sz w:val="28"/>
                <w:szCs w:val="28"/>
                <w:rtl/>
              </w:rPr>
              <w:t>المرأة العربية</w:t>
            </w:r>
            <w:r w:rsidRPr="00473511">
              <w:rPr>
                <w:rFonts w:cs="Arabic Transparent" w:hint="cs"/>
                <w:b/>
                <w:bCs/>
                <w:sz w:val="28"/>
                <w:szCs w:val="28"/>
                <w:rtl/>
              </w:rPr>
              <w:t xml:space="preserve"> وصنع القرار</w:t>
            </w:r>
          </w:p>
          <w:p w:rsidR="005441FB" w:rsidRPr="00B714CE" w:rsidRDefault="005441FB" w:rsidP="005441FB">
            <w:pPr>
              <w:pStyle w:val="Paragraphedeliste"/>
              <w:numPr>
                <w:ilvl w:val="0"/>
                <w:numId w:val="2"/>
              </w:numPr>
              <w:tabs>
                <w:tab w:val="left" w:pos="1978"/>
              </w:tabs>
              <w:bidi/>
              <w:rPr>
                <w:rFonts w:cs="Arabic Transparent"/>
                <w:sz w:val="24"/>
                <w:szCs w:val="24"/>
              </w:rPr>
            </w:pPr>
            <w:r w:rsidRPr="00B714CE">
              <w:rPr>
                <w:rFonts w:cs="Arabic Transparent" w:hint="cs"/>
                <w:sz w:val="24"/>
                <w:szCs w:val="24"/>
                <w:rtl/>
              </w:rPr>
              <w:t>المرأة والمجتمع المدني</w:t>
            </w:r>
          </w:p>
          <w:p w:rsidR="005441FB" w:rsidRDefault="005441FB" w:rsidP="005441FB">
            <w:pPr>
              <w:pStyle w:val="Paragraphedeliste"/>
              <w:numPr>
                <w:ilvl w:val="0"/>
                <w:numId w:val="2"/>
              </w:numPr>
              <w:tabs>
                <w:tab w:val="left" w:pos="1978"/>
              </w:tabs>
              <w:bidi/>
              <w:rPr>
                <w:rFonts w:cs="Arabic Transparent"/>
                <w:sz w:val="24"/>
                <w:szCs w:val="24"/>
              </w:rPr>
            </w:pPr>
            <w:r w:rsidRPr="00B714CE">
              <w:rPr>
                <w:rFonts w:cs="Arabic Transparent" w:hint="cs"/>
                <w:sz w:val="24"/>
                <w:szCs w:val="24"/>
                <w:rtl/>
              </w:rPr>
              <w:lastRenderedPageBreak/>
              <w:t>المرأة والمشاركة السياسية</w:t>
            </w:r>
          </w:p>
          <w:p w:rsidR="000A0179" w:rsidRPr="00A64D83" w:rsidRDefault="000A0179" w:rsidP="00C94689">
            <w:pPr>
              <w:pStyle w:val="Paragraphedeliste"/>
              <w:numPr>
                <w:ilvl w:val="0"/>
                <w:numId w:val="2"/>
              </w:numPr>
              <w:tabs>
                <w:tab w:val="left" w:pos="1978"/>
              </w:tabs>
              <w:bidi/>
              <w:rPr>
                <w:rFonts w:cs="Arabic Transparent"/>
                <w:sz w:val="24"/>
                <w:szCs w:val="24"/>
              </w:rPr>
            </w:pPr>
            <w:r w:rsidRPr="00A64D83">
              <w:rPr>
                <w:rFonts w:cs="Arabic Transparent" w:hint="cs"/>
                <w:sz w:val="24"/>
                <w:szCs w:val="24"/>
                <w:rtl/>
              </w:rPr>
              <w:t xml:space="preserve">المرأة </w:t>
            </w:r>
            <w:r w:rsidR="00C94689" w:rsidRPr="00A64D83">
              <w:rPr>
                <w:rFonts w:cs="Arabic Transparent" w:hint="cs"/>
                <w:sz w:val="24"/>
                <w:szCs w:val="24"/>
                <w:rtl/>
              </w:rPr>
              <w:t>و</w:t>
            </w:r>
            <w:r w:rsidRPr="00A64D83">
              <w:rPr>
                <w:rFonts w:cs="Arabic Transparent" w:hint="cs"/>
                <w:sz w:val="24"/>
                <w:szCs w:val="24"/>
                <w:rtl/>
              </w:rPr>
              <w:t>القيادة</w:t>
            </w:r>
          </w:p>
          <w:p w:rsidR="00A05F80" w:rsidRPr="00A64D83" w:rsidRDefault="00A05F80" w:rsidP="00A05F80">
            <w:pPr>
              <w:pStyle w:val="Paragraphedeliste"/>
              <w:numPr>
                <w:ilvl w:val="0"/>
                <w:numId w:val="2"/>
              </w:numPr>
              <w:tabs>
                <w:tab w:val="left" w:pos="1978"/>
              </w:tabs>
              <w:bidi/>
              <w:rPr>
                <w:rFonts w:cs="Arabic Transparent"/>
                <w:sz w:val="24"/>
                <w:szCs w:val="24"/>
              </w:rPr>
            </w:pPr>
            <w:r w:rsidRPr="00A64D83">
              <w:rPr>
                <w:rFonts w:cs="Arabic Transparent" w:hint="cs"/>
                <w:sz w:val="24"/>
                <w:szCs w:val="24"/>
                <w:rtl/>
                <w:lang w:bidi="ar-TN"/>
              </w:rPr>
              <w:t>القيادة التغييرية</w:t>
            </w:r>
          </w:p>
          <w:p w:rsidR="005441FB" w:rsidRPr="00A64D83" w:rsidRDefault="005441FB" w:rsidP="005441FB">
            <w:pPr>
              <w:pStyle w:val="Paragraphedeliste"/>
              <w:numPr>
                <w:ilvl w:val="0"/>
                <w:numId w:val="2"/>
              </w:numPr>
              <w:tabs>
                <w:tab w:val="left" w:pos="1978"/>
              </w:tabs>
              <w:bidi/>
              <w:rPr>
                <w:rFonts w:cs="Arabic Transparent"/>
                <w:sz w:val="24"/>
                <w:szCs w:val="24"/>
              </w:rPr>
            </w:pPr>
            <w:r w:rsidRPr="00A64D83">
              <w:rPr>
                <w:rFonts w:cs="Arabic Transparent" w:hint="cs"/>
                <w:sz w:val="24"/>
                <w:szCs w:val="24"/>
                <w:rtl/>
              </w:rPr>
              <w:t>المرأة والانتخابات</w:t>
            </w:r>
          </w:p>
          <w:p w:rsidR="005441FB" w:rsidRPr="00B714CE" w:rsidRDefault="005441FB" w:rsidP="005441FB">
            <w:pPr>
              <w:pStyle w:val="Paragraphedeliste"/>
              <w:numPr>
                <w:ilvl w:val="0"/>
                <w:numId w:val="2"/>
              </w:numPr>
              <w:tabs>
                <w:tab w:val="left" w:pos="1978"/>
              </w:tabs>
              <w:bidi/>
              <w:rPr>
                <w:rFonts w:cs="Arabic Transparent"/>
                <w:sz w:val="24"/>
                <w:szCs w:val="24"/>
              </w:rPr>
            </w:pPr>
            <w:r w:rsidRPr="00B714CE">
              <w:rPr>
                <w:rFonts w:cs="Arabic Transparent" w:hint="cs"/>
                <w:sz w:val="24"/>
                <w:szCs w:val="24"/>
                <w:rtl/>
              </w:rPr>
              <w:t>المرأة والحكم المحلي</w:t>
            </w:r>
          </w:p>
          <w:p w:rsidR="005441FB" w:rsidRDefault="005441FB" w:rsidP="00715AE5">
            <w:pPr>
              <w:pStyle w:val="Paragraphedeliste"/>
              <w:numPr>
                <w:ilvl w:val="0"/>
                <w:numId w:val="1"/>
              </w:numPr>
              <w:bidi/>
              <w:rPr>
                <w:b/>
                <w:bCs/>
                <w:sz w:val="28"/>
                <w:szCs w:val="28"/>
                <w:lang w:bidi="ar-TN"/>
              </w:rPr>
            </w:pPr>
            <w:r>
              <w:rPr>
                <w:rFonts w:hint="cs"/>
                <w:b/>
                <w:bCs/>
                <w:sz w:val="28"/>
                <w:szCs w:val="28"/>
                <w:rtl/>
                <w:lang w:bidi="ar-TN"/>
              </w:rPr>
              <w:t>المرأة العربية</w:t>
            </w:r>
            <w:r w:rsidR="00715AE5">
              <w:rPr>
                <w:rFonts w:hint="cs"/>
                <w:b/>
                <w:bCs/>
                <w:sz w:val="28"/>
                <w:szCs w:val="28"/>
                <w:rtl/>
                <w:lang w:bidi="ar-TN"/>
              </w:rPr>
              <w:t xml:space="preserve">، </w:t>
            </w:r>
            <w:r w:rsidR="00526503">
              <w:rPr>
                <w:rFonts w:hint="cs"/>
                <w:b/>
                <w:bCs/>
                <w:sz w:val="28"/>
                <w:szCs w:val="28"/>
                <w:rtl/>
                <w:lang w:bidi="ar-TN"/>
              </w:rPr>
              <w:t>الثقافة</w:t>
            </w:r>
            <w:r>
              <w:rPr>
                <w:rFonts w:hint="cs"/>
                <w:b/>
                <w:bCs/>
                <w:sz w:val="28"/>
                <w:szCs w:val="28"/>
                <w:rtl/>
                <w:lang w:bidi="ar-TN"/>
              </w:rPr>
              <w:t xml:space="preserve"> والعلوم</w:t>
            </w:r>
          </w:p>
          <w:p w:rsidR="00526503" w:rsidRPr="009B56A3" w:rsidRDefault="00526503" w:rsidP="00526503">
            <w:pPr>
              <w:pStyle w:val="Paragraphedeliste"/>
              <w:numPr>
                <w:ilvl w:val="0"/>
                <w:numId w:val="2"/>
              </w:numPr>
              <w:bidi/>
              <w:rPr>
                <w:rFonts w:cs="Arabic Transparent"/>
                <w:sz w:val="24"/>
                <w:szCs w:val="24"/>
                <w:lang w:bidi="ar-TN"/>
              </w:rPr>
            </w:pPr>
            <w:r w:rsidRPr="009B56A3">
              <w:rPr>
                <w:rFonts w:cs="Arabic Transparent" w:hint="cs"/>
                <w:sz w:val="24"/>
                <w:szCs w:val="24"/>
                <w:rtl/>
                <w:lang w:bidi="ar-TN"/>
              </w:rPr>
              <w:t>المرأة والأدب</w:t>
            </w:r>
          </w:p>
          <w:p w:rsidR="00526503" w:rsidRPr="009B56A3" w:rsidRDefault="00526503" w:rsidP="00526503">
            <w:pPr>
              <w:pStyle w:val="Paragraphedeliste"/>
              <w:numPr>
                <w:ilvl w:val="0"/>
                <w:numId w:val="2"/>
              </w:numPr>
              <w:bidi/>
              <w:rPr>
                <w:rFonts w:cs="Arabic Transparent"/>
                <w:sz w:val="24"/>
                <w:szCs w:val="24"/>
                <w:lang w:bidi="ar-TN"/>
              </w:rPr>
            </w:pPr>
            <w:r w:rsidRPr="009B56A3">
              <w:rPr>
                <w:rFonts w:cs="Arabic Transparent" w:hint="cs"/>
                <w:sz w:val="24"/>
                <w:szCs w:val="24"/>
                <w:rtl/>
                <w:lang w:bidi="ar-TN"/>
              </w:rPr>
              <w:t>المرأة والفنون</w:t>
            </w:r>
          </w:p>
          <w:p w:rsidR="00526503" w:rsidRPr="009B56A3" w:rsidRDefault="00526503" w:rsidP="00641B6E">
            <w:pPr>
              <w:pStyle w:val="Paragraphedeliste"/>
              <w:numPr>
                <w:ilvl w:val="0"/>
                <w:numId w:val="2"/>
              </w:numPr>
              <w:bidi/>
              <w:rPr>
                <w:rFonts w:cs="Arabic Transparent"/>
                <w:sz w:val="24"/>
                <w:szCs w:val="24"/>
                <w:lang w:bidi="ar-TN"/>
              </w:rPr>
            </w:pPr>
            <w:r w:rsidRPr="009B56A3">
              <w:rPr>
                <w:rFonts w:cs="Arabic Transparent" w:hint="cs"/>
                <w:sz w:val="24"/>
                <w:szCs w:val="24"/>
                <w:rtl/>
                <w:lang w:bidi="ar-TN"/>
              </w:rPr>
              <w:t>المرأة</w:t>
            </w:r>
            <w:r w:rsidR="00641B6E" w:rsidRPr="009B56A3">
              <w:rPr>
                <w:rFonts w:cs="Arabic Transparent" w:hint="cs"/>
                <w:sz w:val="24"/>
                <w:szCs w:val="24"/>
                <w:rtl/>
                <w:lang w:bidi="ar-TN"/>
              </w:rPr>
              <w:t xml:space="preserve">، </w:t>
            </w:r>
            <w:r w:rsidRPr="009B56A3">
              <w:rPr>
                <w:rFonts w:cs="Arabic Transparent" w:hint="cs"/>
                <w:sz w:val="24"/>
                <w:szCs w:val="24"/>
                <w:rtl/>
                <w:lang w:bidi="ar-TN"/>
              </w:rPr>
              <w:t>المسرح</w:t>
            </w:r>
            <w:r w:rsidR="00641B6E" w:rsidRPr="009B56A3">
              <w:rPr>
                <w:rFonts w:cs="Arabic Transparent" w:hint="cs"/>
                <w:sz w:val="24"/>
                <w:szCs w:val="24"/>
                <w:rtl/>
                <w:lang w:bidi="ar-TN"/>
              </w:rPr>
              <w:t xml:space="preserve"> والسينما</w:t>
            </w:r>
          </w:p>
          <w:p w:rsidR="00526503" w:rsidRPr="009B56A3" w:rsidRDefault="00641B6E" w:rsidP="00526503">
            <w:pPr>
              <w:pStyle w:val="Paragraphedeliste"/>
              <w:numPr>
                <w:ilvl w:val="0"/>
                <w:numId w:val="2"/>
              </w:numPr>
              <w:bidi/>
              <w:rPr>
                <w:rFonts w:cs="Arabic Transparent"/>
                <w:sz w:val="24"/>
                <w:szCs w:val="24"/>
                <w:lang w:bidi="ar-TN"/>
              </w:rPr>
            </w:pPr>
            <w:r w:rsidRPr="009B56A3">
              <w:rPr>
                <w:rFonts w:cs="Arabic Transparent" w:hint="cs"/>
                <w:sz w:val="24"/>
                <w:szCs w:val="24"/>
                <w:rtl/>
                <w:lang w:bidi="ar-TN"/>
              </w:rPr>
              <w:t>المرأة والعلوم</w:t>
            </w:r>
          </w:p>
          <w:p w:rsidR="00641B6E" w:rsidRDefault="00641B6E" w:rsidP="00641B6E">
            <w:pPr>
              <w:pStyle w:val="Paragraphedeliste"/>
              <w:numPr>
                <w:ilvl w:val="0"/>
                <w:numId w:val="2"/>
              </w:numPr>
              <w:bidi/>
              <w:rPr>
                <w:rFonts w:cs="Arabic Transparent"/>
                <w:sz w:val="24"/>
                <w:szCs w:val="24"/>
                <w:lang w:bidi="ar-TN"/>
              </w:rPr>
            </w:pPr>
            <w:r w:rsidRPr="009B56A3">
              <w:rPr>
                <w:rFonts w:cs="Arabic Transparent" w:hint="cs"/>
                <w:sz w:val="24"/>
                <w:szCs w:val="24"/>
                <w:rtl/>
                <w:lang w:bidi="ar-TN"/>
              </w:rPr>
              <w:t>المرأة والتعليم</w:t>
            </w:r>
          </w:p>
          <w:p w:rsidR="005441FB" w:rsidRPr="00733D88" w:rsidRDefault="005441FB" w:rsidP="005441FB">
            <w:pPr>
              <w:pStyle w:val="Paragraphedeliste"/>
              <w:numPr>
                <w:ilvl w:val="0"/>
                <w:numId w:val="1"/>
              </w:numPr>
              <w:bidi/>
              <w:rPr>
                <w:b/>
                <w:bCs/>
                <w:sz w:val="28"/>
                <w:szCs w:val="28"/>
                <w:lang w:bidi="ar-TN"/>
              </w:rPr>
            </w:pPr>
            <w:r w:rsidRPr="00733D88">
              <w:rPr>
                <w:rFonts w:hint="cs"/>
                <w:b/>
                <w:bCs/>
                <w:sz w:val="28"/>
                <w:szCs w:val="28"/>
                <w:rtl/>
                <w:lang w:bidi="ar-TN"/>
              </w:rPr>
              <w:t>المرأة العربية والمشاركة الاقتصادية</w:t>
            </w:r>
          </w:p>
          <w:p w:rsidR="00277359" w:rsidRDefault="00277359" w:rsidP="001D0908">
            <w:pPr>
              <w:pStyle w:val="Paragraphedeliste"/>
              <w:numPr>
                <w:ilvl w:val="0"/>
                <w:numId w:val="3"/>
              </w:numPr>
              <w:bidi/>
              <w:rPr>
                <w:rFonts w:cs="Arabic Transparent"/>
                <w:sz w:val="24"/>
                <w:szCs w:val="24"/>
                <w:lang w:bidi="ar-TN"/>
              </w:rPr>
            </w:pPr>
            <w:r>
              <w:rPr>
                <w:rFonts w:cs="Arabic Transparent" w:hint="cs"/>
                <w:sz w:val="24"/>
                <w:szCs w:val="24"/>
                <w:rtl/>
                <w:lang w:bidi="ar-TN"/>
              </w:rPr>
              <w:t>المرأة والإقراض الصغير</w:t>
            </w:r>
          </w:p>
          <w:p w:rsidR="009F06AA" w:rsidRPr="00B714CE" w:rsidRDefault="009F06AA" w:rsidP="009F06AA">
            <w:pPr>
              <w:pStyle w:val="Paragraphedeliste"/>
              <w:numPr>
                <w:ilvl w:val="0"/>
                <w:numId w:val="3"/>
              </w:numPr>
              <w:bidi/>
              <w:rPr>
                <w:rFonts w:cs="Arabic Transparent"/>
                <w:sz w:val="24"/>
                <w:szCs w:val="24"/>
                <w:lang w:bidi="ar-TN"/>
              </w:rPr>
            </w:pPr>
            <w:r>
              <w:rPr>
                <w:rFonts w:cs="Arabic Transparent" w:hint="cs"/>
                <w:sz w:val="24"/>
                <w:szCs w:val="24"/>
                <w:rtl/>
                <w:lang w:bidi="ar-TN"/>
              </w:rPr>
              <w:t>المرأة في القطاع العام</w:t>
            </w:r>
          </w:p>
          <w:p w:rsidR="00277359" w:rsidRPr="00B714CE" w:rsidRDefault="00277359" w:rsidP="00277359">
            <w:pPr>
              <w:pStyle w:val="Paragraphedeliste"/>
              <w:numPr>
                <w:ilvl w:val="0"/>
                <w:numId w:val="3"/>
              </w:numPr>
              <w:bidi/>
              <w:rPr>
                <w:rFonts w:cs="Arabic Transparent"/>
                <w:sz w:val="24"/>
                <w:szCs w:val="24"/>
                <w:lang w:bidi="ar-TN"/>
              </w:rPr>
            </w:pPr>
            <w:r w:rsidRPr="00B714CE">
              <w:rPr>
                <w:rFonts w:cs="Arabic Transparent" w:hint="cs"/>
                <w:sz w:val="24"/>
                <w:szCs w:val="24"/>
                <w:rtl/>
                <w:lang w:bidi="ar-TN"/>
              </w:rPr>
              <w:t xml:space="preserve">المرأة في القطاع غير </w:t>
            </w:r>
            <w:r>
              <w:rPr>
                <w:rFonts w:cs="Arabic Transparent" w:hint="cs"/>
                <w:sz w:val="24"/>
                <w:szCs w:val="24"/>
                <w:rtl/>
                <w:lang w:bidi="ar-TN"/>
              </w:rPr>
              <w:t>ال</w:t>
            </w:r>
            <w:r w:rsidRPr="00B714CE">
              <w:rPr>
                <w:rFonts w:cs="Arabic Transparent" w:hint="cs"/>
                <w:sz w:val="24"/>
                <w:szCs w:val="24"/>
                <w:rtl/>
                <w:lang w:bidi="ar-TN"/>
              </w:rPr>
              <w:t>منظم</w:t>
            </w:r>
          </w:p>
          <w:p w:rsidR="00277359" w:rsidRPr="00A64D83" w:rsidRDefault="00277359" w:rsidP="00AF0E1A">
            <w:pPr>
              <w:pStyle w:val="Paragraphedeliste"/>
              <w:numPr>
                <w:ilvl w:val="0"/>
                <w:numId w:val="3"/>
              </w:numPr>
              <w:bidi/>
              <w:rPr>
                <w:rFonts w:cs="Arabic Transparent"/>
                <w:sz w:val="24"/>
                <w:szCs w:val="24"/>
                <w:lang w:bidi="ar-TN"/>
              </w:rPr>
            </w:pPr>
            <w:r w:rsidRPr="00A64D83">
              <w:rPr>
                <w:rFonts w:cs="Arabic Transparent" w:hint="cs"/>
                <w:sz w:val="24"/>
                <w:szCs w:val="24"/>
                <w:rtl/>
                <w:lang w:bidi="ar-TN"/>
              </w:rPr>
              <w:t xml:space="preserve">المرأة والتجارة </w:t>
            </w:r>
          </w:p>
          <w:p w:rsidR="00AF0E1A" w:rsidRPr="00A64D83" w:rsidRDefault="00AF0E1A" w:rsidP="00AF0E1A">
            <w:pPr>
              <w:pStyle w:val="Paragraphedeliste"/>
              <w:numPr>
                <w:ilvl w:val="0"/>
                <w:numId w:val="3"/>
              </w:numPr>
              <w:bidi/>
              <w:rPr>
                <w:rFonts w:cs="Arabic Transparent"/>
                <w:sz w:val="24"/>
                <w:szCs w:val="24"/>
                <w:lang w:bidi="ar-TN"/>
              </w:rPr>
            </w:pPr>
            <w:r w:rsidRPr="00A64D83">
              <w:rPr>
                <w:rFonts w:cs="Arabic Transparent" w:hint="cs"/>
                <w:sz w:val="24"/>
                <w:szCs w:val="24"/>
                <w:rtl/>
                <w:lang w:bidi="ar-TN"/>
              </w:rPr>
              <w:t>المرأة والاستثمار</w:t>
            </w:r>
          </w:p>
          <w:p w:rsidR="0075066A" w:rsidRPr="00A64D83" w:rsidRDefault="0075066A" w:rsidP="0075066A">
            <w:pPr>
              <w:pStyle w:val="Paragraphedeliste"/>
              <w:numPr>
                <w:ilvl w:val="0"/>
                <w:numId w:val="3"/>
              </w:numPr>
              <w:bidi/>
              <w:rPr>
                <w:rFonts w:cs="Arabic Transparent"/>
                <w:sz w:val="24"/>
                <w:szCs w:val="24"/>
                <w:lang w:bidi="ar-TN"/>
              </w:rPr>
            </w:pPr>
            <w:r w:rsidRPr="00A64D83">
              <w:rPr>
                <w:rFonts w:cs="Arabic Transparent" w:hint="cs"/>
                <w:sz w:val="24"/>
                <w:szCs w:val="24"/>
                <w:rtl/>
                <w:lang w:bidi="ar-TN"/>
              </w:rPr>
              <w:t>المرأة وريادة الأعمال</w:t>
            </w:r>
          </w:p>
          <w:p w:rsidR="00277359" w:rsidRPr="00733D88" w:rsidRDefault="00277359" w:rsidP="00277359">
            <w:pPr>
              <w:pStyle w:val="Paragraphedeliste"/>
              <w:numPr>
                <w:ilvl w:val="0"/>
                <w:numId w:val="3"/>
              </w:numPr>
              <w:bidi/>
              <w:rPr>
                <w:rFonts w:cs="Arabic Transparent"/>
                <w:sz w:val="24"/>
                <w:szCs w:val="24"/>
                <w:lang w:bidi="ar-TN"/>
              </w:rPr>
            </w:pPr>
            <w:r w:rsidRPr="00733D88">
              <w:rPr>
                <w:rFonts w:cs="Arabic Transparent" w:hint="cs"/>
                <w:sz w:val="24"/>
                <w:szCs w:val="24"/>
                <w:rtl/>
                <w:lang w:bidi="ar-TN"/>
              </w:rPr>
              <w:t>المرأة العربية ومكافحة الفقر</w:t>
            </w:r>
          </w:p>
          <w:p w:rsidR="00277359" w:rsidRPr="00733D88" w:rsidRDefault="00277359" w:rsidP="00277359">
            <w:pPr>
              <w:pStyle w:val="Paragraphedeliste"/>
              <w:numPr>
                <w:ilvl w:val="0"/>
                <w:numId w:val="3"/>
              </w:numPr>
              <w:bidi/>
              <w:rPr>
                <w:rFonts w:cs="Arabic Transparent"/>
                <w:sz w:val="24"/>
                <w:szCs w:val="24"/>
                <w:lang w:bidi="ar-TN"/>
              </w:rPr>
            </w:pPr>
            <w:r w:rsidRPr="00733D88">
              <w:rPr>
                <w:rFonts w:cs="Arabic Transparent" w:hint="cs"/>
                <w:sz w:val="24"/>
                <w:szCs w:val="24"/>
                <w:rtl/>
                <w:lang w:bidi="ar-TN"/>
              </w:rPr>
              <w:t>المرأة والعمل</w:t>
            </w:r>
          </w:p>
          <w:p w:rsidR="00AC331C" w:rsidRPr="00733D88" w:rsidRDefault="005441FB" w:rsidP="00FB24C0">
            <w:pPr>
              <w:pStyle w:val="Paragraphedeliste"/>
              <w:numPr>
                <w:ilvl w:val="0"/>
                <w:numId w:val="3"/>
              </w:numPr>
              <w:bidi/>
              <w:rPr>
                <w:rFonts w:cs="Arabic Transparent"/>
                <w:sz w:val="24"/>
                <w:szCs w:val="24"/>
                <w:lang w:bidi="ar-TN"/>
              </w:rPr>
            </w:pPr>
            <w:r w:rsidRPr="00733D88">
              <w:rPr>
                <w:rFonts w:cs="Arabic Transparent" w:hint="cs"/>
                <w:sz w:val="24"/>
                <w:szCs w:val="24"/>
                <w:rtl/>
                <w:lang w:bidi="ar-TN"/>
              </w:rPr>
              <w:t>المرأة والعولمة</w:t>
            </w:r>
          </w:p>
          <w:p w:rsidR="007E1385" w:rsidRPr="00733D88" w:rsidRDefault="007E1385" w:rsidP="007E1385">
            <w:pPr>
              <w:pStyle w:val="Paragraphedeliste"/>
              <w:numPr>
                <w:ilvl w:val="0"/>
                <w:numId w:val="1"/>
              </w:numPr>
              <w:bidi/>
              <w:rPr>
                <w:b/>
                <w:bCs/>
                <w:sz w:val="28"/>
                <w:szCs w:val="28"/>
                <w:lang w:bidi="ar-TN"/>
              </w:rPr>
            </w:pPr>
            <w:r w:rsidRPr="00733D88">
              <w:rPr>
                <w:rFonts w:hint="cs"/>
                <w:b/>
                <w:bCs/>
                <w:sz w:val="28"/>
                <w:szCs w:val="28"/>
                <w:rtl/>
                <w:lang w:bidi="ar-TN"/>
              </w:rPr>
              <w:t>النوع الاجتماعي</w:t>
            </w:r>
          </w:p>
          <w:p w:rsidR="00C847E9" w:rsidRDefault="00C847E9" w:rsidP="00C847E9">
            <w:pPr>
              <w:pStyle w:val="Paragraphedeliste"/>
              <w:numPr>
                <w:ilvl w:val="0"/>
                <w:numId w:val="4"/>
              </w:numPr>
              <w:bidi/>
              <w:rPr>
                <w:sz w:val="24"/>
                <w:szCs w:val="24"/>
                <w:lang w:bidi="ar-TN"/>
              </w:rPr>
            </w:pPr>
            <w:r>
              <w:rPr>
                <w:rFonts w:hint="cs"/>
                <w:sz w:val="24"/>
                <w:szCs w:val="24"/>
                <w:rtl/>
                <w:lang w:bidi="ar-TN"/>
              </w:rPr>
              <w:t>استراتيجيات مناهضة العنف ضد المرأة</w:t>
            </w:r>
          </w:p>
          <w:p w:rsidR="00C847E9" w:rsidRDefault="00C847E9" w:rsidP="00C847E9">
            <w:pPr>
              <w:pStyle w:val="Paragraphedeliste"/>
              <w:numPr>
                <w:ilvl w:val="0"/>
                <w:numId w:val="4"/>
              </w:numPr>
              <w:bidi/>
              <w:rPr>
                <w:sz w:val="24"/>
                <w:szCs w:val="24"/>
                <w:lang w:bidi="ar-TN"/>
              </w:rPr>
            </w:pPr>
            <w:r>
              <w:rPr>
                <w:rFonts w:hint="cs"/>
                <w:sz w:val="24"/>
                <w:szCs w:val="24"/>
                <w:rtl/>
                <w:lang w:bidi="ar-TN"/>
              </w:rPr>
              <w:t>استراتيجيات النهوض بالمرأة</w:t>
            </w:r>
          </w:p>
          <w:p w:rsidR="000A0179" w:rsidRPr="00A64D83" w:rsidRDefault="000A0179" w:rsidP="000A0179">
            <w:pPr>
              <w:pStyle w:val="Paragraphedeliste"/>
              <w:numPr>
                <w:ilvl w:val="0"/>
                <w:numId w:val="4"/>
              </w:numPr>
              <w:bidi/>
              <w:rPr>
                <w:sz w:val="24"/>
                <w:szCs w:val="24"/>
                <w:lang w:bidi="ar-TN"/>
              </w:rPr>
            </w:pPr>
            <w:r w:rsidRPr="00A64D83">
              <w:rPr>
                <w:rFonts w:hint="cs"/>
                <w:sz w:val="24"/>
                <w:szCs w:val="24"/>
                <w:rtl/>
                <w:lang w:bidi="ar-TN"/>
              </w:rPr>
              <w:t>النوع الاجتماعي والتجارة</w:t>
            </w:r>
          </w:p>
          <w:p w:rsidR="00007D44" w:rsidRDefault="00007D44" w:rsidP="00354824">
            <w:pPr>
              <w:tabs>
                <w:tab w:val="left" w:pos="1978"/>
              </w:tabs>
              <w:bidi/>
              <w:rPr>
                <w:rtl/>
                <w:lang w:bidi="ar-TN"/>
              </w:rPr>
            </w:pPr>
          </w:p>
          <w:p w:rsidR="00354824" w:rsidRDefault="00354824" w:rsidP="00354824">
            <w:pPr>
              <w:pStyle w:val="Paragraphedeliste"/>
              <w:numPr>
                <w:ilvl w:val="0"/>
                <w:numId w:val="1"/>
              </w:numPr>
              <w:bidi/>
              <w:rPr>
                <w:b/>
                <w:bCs/>
                <w:sz w:val="28"/>
                <w:szCs w:val="28"/>
                <w:lang w:bidi="ar-TN"/>
              </w:rPr>
            </w:pPr>
            <w:r>
              <w:rPr>
                <w:rFonts w:hint="cs"/>
                <w:b/>
                <w:bCs/>
                <w:sz w:val="28"/>
                <w:szCs w:val="28"/>
                <w:rtl/>
                <w:lang w:bidi="ar-TN"/>
              </w:rPr>
              <w:t>النوع الاجتماعي والتطرف</w:t>
            </w:r>
            <w:r w:rsidR="004B4EF9">
              <w:rPr>
                <w:rFonts w:hint="cs"/>
                <w:b/>
                <w:bCs/>
                <w:sz w:val="28"/>
                <w:szCs w:val="28"/>
                <w:rtl/>
                <w:lang w:bidi="ar-TN"/>
              </w:rPr>
              <w:t xml:space="preserve"> العنيف</w:t>
            </w:r>
          </w:p>
          <w:p w:rsidR="00354824" w:rsidRDefault="00354824" w:rsidP="00354824">
            <w:pPr>
              <w:pStyle w:val="Paragraphedeliste"/>
              <w:numPr>
                <w:ilvl w:val="0"/>
                <w:numId w:val="4"/>
              </w:numPr>
              <w:bidi/>
              <w:rPr>
                <w:sz w:val="24"/>
                <w:szCs w:val="24"/>
                <w:lang w:bidi="ar-TN"/>
              </w:rPr>
            </w:pPr>
            <w:r>
              <w:rPr>
                <w:rFonts w:hint="cs"/>
                <w:sz w:val="24"/>
                <w:szCs w:val="24"/>
                <w:rtl/>
                <w:lang w:bidi="ar-TN"/>
              </w:rPr>
              <w:t>الإرهاب</w:t>
            </w:r>
          </w:p>
          <w:p w:rsidR="00E87DAF" w:rsidRDefault="00E87DAF" w:rsidP="00E87DAF">
            <w:pPr>
              <w:pStyle w:val="Paragraphedeliste"/>
              <w:numPr>
                <w:ilvl w:val="0"/>
                <w:numId w:val="4"/>
              </w:numPr>
              <w:bidi/>
              <w:rPr>
                <w:sz w:val="24"/>
                <w:szCs w:val="24"/>
                <w:lang w:bidi="ar-TN"/>
              </w:rPr>
            </w:pPr>
            <w:r>
              <w:rPr>
                <w:rFonts w:hint="cs"/>
                <w:sz w:val="24"/>
                <w:szCs w:val="24"/>
                <w:rtl/>
                <w:lang w:bidi="ar-TN"/>
              </w:rPr>
              <w:t>التطرف العنيف</w:t>
            </w:r>
          </w:p>
          <w:p w:rsidR="00354824" w:rsidRDefault="00354824" w:rsidP="00354824">
            <w:pPr>
              <w:bidi/>
              <w:rPr>
                <w:rtl/>
                <w:lang w:bidi="ar-TN"/>
              </w:rPr>
            </w:pPr>
          </w:p>
          <w:p w:rsidR="00354824" w:rsidRPr="00C61E1A" w:rsidRDefault="00354824" w:rsidP="00354824">
            <w:pPr>
              <w:pStyle w:val="Paragraphedeliste"/>
              <w:numPr>
                <w:ilvl w:val="0"/>
                <w:numId w:val="1"/>
              </w:numPr>
              <w:bidi/>
              <w:rPr>
                <w:b/>
                <w:bCs/>
                <w:color w:val="FF0000"/>
                <w:sz w:val="28"/>
                <w:szCs w:val="28"/>
                <w:lang w:bidi="ar-TN"/>
              </w:rPr>
            </w:pPr>
            <w:r w:rsidRPr="00C61E1A">
              <w:rPr>
                <w:rFonts w:hint="cs"/>
                <w:b/>
                <w:bCs/>
                <w:color w:val="FF0000"/>
                <w:sz w:val="28"/>
                <w:szCs w:val="28"/>
                <w:rtl/>
                <w:lang w:bidi="ar-TN"/>
              </w:rPr>
              <w:t xml:space="preserve">النوع الاجتماعي </w:t>
            </w:r>
            <w:r w:rsidR="001478B3" w:rsidRPr="00C61E1A">
              <w:rPr>
                <w:rFonts w:hint="cs"/>
                <w:b/>
                <w:bCs/>
                <w:color w:val="FF0000"/>
                <w:sz w:val="28"/>
                <w:szCs w:val="28"/>
                <w:rtl/>
                <w:lang w:bidi="ar-TN"/>
              </w:rPr>
              <w:t>و</w:t>
            </w:r>
            <w:r w:rsidRPr="00C61E1A">
              <w:rPr>
                <w:rFonts w:hint="cs"/>
                <w:b/>
                <w:bCs/>
                <w:color w:val="FF0000"/>
                <w:sz w:val="28"/>
                <w:szCs w:val="28"/>
                <w:rtl/>
                <w:lang w:bidi="ar-TN"/>
              </w:rPr>
              <w:t>الهجرة</w:t>
            </w:r>
          </w:p>
          <w:p w:rsidR="00354824" w:rsidRPr="00C61E1A" w:rsidRDefault="00354824" w:rsidP="00354824">
            <w:pPr>
              <w:pStyle w:val="Paragraphedeliste"/>
              <w:numPr>
                <w:ilvl w:val="0"/>
                <w:numId w:val="4"/>
              </w:numPr>
              <w:bidi/>
              <w:rPr>
                <w:color w:val="FF0000"/>
                <w:sz w:val="24"/>
                <w:szCs w:val="24"/>
                <w:lang w:bidi="ar-TN"/>
              </w:rPr>
            </w:pPr>
            <w:r w:rsidRPr="00C61E1A">
              <w:rPr>
                <w:rFonts w:hint="cs"/>
                <w:color w:val="FF0000"/>
                <w:sz w:val="24"/>
                <w:szCs w:val="24"/>
                <w:rtl/>
                <w:lang w:bidi="ar-TN"/>
              </w:rPr>
              <w:t>الهجرة</w:t>
            </w:r>
          </w:p>
          <w:p w:rsidR="00354824" w:rsidRPr="00897463" w:rsidRDefault="00354824" w:rsidP="00354824">
            <w:pPr>
              <w:pStyle w:val="Paragraphedeliste"/>
              <w:numPr>
                <w:ilvl w:val="0"/>
                <w:numId w:val="4"/>
              </w:numPr>
              <w:bidi/>
              <w:rPr>
                <w:color w:val="000000" w:themeColor="text1"/>
                <w:sz w:val="24"/>
                <w:szCs w:val="24"/>
                <w:lang w:bidi="ar-TN"/>
              </w:rPr>
            </w:pPr>
            <w:r w:rsidRPr="00897463">
              <w:rPr>
                <w:rFonts w:hint="cs"/>
                <w:color w:val="000000" w:themeColor="text1"/>
                <w:sz w:val="24"/>
                <w:szCs w:val="24"/>
                <w:rtl/>
                <w:lang w:bidi="ar-TN"/>
              </w:rPr>
              <w:t>الهجرة القسرية</w:t>
            </w:r>
          </w:p>
          <w:p w:rsidR="00354824" w:rsidRPr="00897463" w:rsidRDefault="00354824" w:rsidP="00354824">
            <w:pPr>
              <w:pStyle w:val="Paragraphedeliste"/>
              <w:numPr>
                <w:ilvl w:val="0"/>
                <w:numId w:val="4"/>
              </w:numPr>
              <w:bidi/>
              <w:rPr>
                <w:color w:val="000000" w:themeColor="text1"/>
                <w:sz w:val="24"/>
                <w:szCs w:val="24"/>
                <w:lang w:bidi="ar-TN"/>
              </w:rPr>
            </w:pPr>
            <w:r w:rsidRPr="00897463">
              <w:rPr>
                <w:rFonts w:hint="cs"/>
                <w:color w:val="000000" w:themeColor="text1"/>
                <w:sz w:val="24"/>
                <w:szCs w:val="24"/>
                <w:rtl/>
                <w:lang w:bidi="ar-TN"/>
              </w:rPr>
              <w:t>الهجرة الداخلية</w:t>
            </w:r>
          </w:p>
          <w:p w:rsidR="00A64D83" w:rsidRPr="00CE0D08" w:rsidRDefault="00A64D83" w:rsidP="00A64D83">
            <w:pPr>
              <w:pStyle w:val="Paragraphedeliste"/>
              <w:numPr>
                <w:ilvl w:val="0"/>
                <w:numId w:val="4"/>
              </w:numPr>
              <w:bidi/>
              <w:rPr>
                <w:color w:val="FF0000"/>
                <w:sz w:val="24"/>
                <w:szCs w:val="24"/>
                <w:lang w:bidi="ar-TN"/>
              </w:rPr>
            </w:pPr>
            <w:r w:rsidRPr="00CE0D08">
              <w:rPr>
                <w:rFonts w:hint="cs"/>
                <w:color w:val="FF0000"/>
                <w:sz w:val="24"/>
                <w:szCs w:val="24"/>
                <w:rtl/>
                <w:lang w:bidi="ar-TN"/>
              </w:rPr>
              <w:t>الهجرة غير الشرعية</w:t>
            </w:r>
          </w:p>
          <w:p w:rsidR="00354824" w:rsidRDefault="00354824" w:rsidP="00354824">
            <w:pPr>
              <w:bidi/>
              <w:rPr>
                <w:rtl/>
                <w:lang w:bidi="ar-TN"/>
              </w:rPr>
            </w:pPr>
          </w:p>
        </w:tc>
      </w:tr>
      <w:tr w:rsidR="00150759" w:rsidTr="00931A1C">
        <w:tc>
          <w:tcPr>
            <w:tcW w:w="2201" w:type="dxa"/>
          </w:tcPr>
          <w:p w:rsidR="00150759" w:rsidRPr="00D73585" w:rsidRDefault="00963C90" w:rsidP="00963C90">
            <w:pPr>
              <w:bidi/>
              <w:rPr>
                <w:rFonts w:cs="Arabic Transparent"/>
                <w:b/>
                <w:bCs/>
                <w:sz w:val="28"/>
                <w:szCs w:val="28"/>
                <w:rtl/>
                <w:lang w:bidi="ar-TN"/>
              </w:rPr>
            </w:pPr>
            <w:r>
              <w:rPr>
                <w:rFonts w:cs="Arabic Transparent" w:hint="cs"/>
                <w:b/>
                <w:bCs/>
                <w:sz w:val="28"/>
                <w:szCs w:val="28"/>
                <w:rtl/>
                <w:lang w:bidi="ar-TN"/>
              </w:rPr>
              <w:lastRenderedPageBreak/>
              <w:t>نوع الوثيقة :</w:t>
            </w:r>
          </w:p>
        </w:tc>
        <w:tc>
          <w:tcPr>
            <w:tcW w:w="7722" w:type="dxa"/>
            <w:gridSpan w:val="2"/>
            <w:shd w:val="clear" w:color="auto" w:fill="auto"/>
          </w:tcPr>
          <w:p w:rsidR="0094594F" w:rsidRPr="004E5027" w:rsidRDefault="0094594F" w:rsidP="0094594F">
            <w:pPr>
              <w:pStyle w:val="Paragraphedeliste"/>
              <w:numPr>
                <w:ilvl w:val="0"/>
                <w:numId w:val="9"/>
              </w:numPr>
              <w:bidi/>
              <w:rPr>
                <w:rFonts w:asciiTheme="majorBidi" w:hAnsiTheme="majorBidi" w:cs="Arabic Transparent"/>
                <w:sz w:val="24"/>
                <w:szCs w:val="24"/>
                <w:lang w:bidi="ar-TN"/>
              </w:rPr>
            </w:pPr>
            <w:r w:rsidRPr="004E5027">
              <w:rPr>
                <w:rFonts w:asciiTheme="majorBidi" w:hAnsiTheme="majorBidi" w:cs="Arabic Transparent" w:hint="cs"/>
                <w:sz w:val="24"/>
                <w:szCs w:val="24"/>
                <w:rtl/>
                <w:lang w:bidi="ar-TN"/>
              </w:rPr>
              <w:t>حقائب تدريبية</w:t>
            </w:r>
          </w:p>
          <w:p w:rsidR="0094594F" w:rsidRPr="004E5027" w:rsidRDefault="0094594F" w:rsidP="0094594F">
            <w:pPr>
              <w:pStyle w:val="Paragraphedeliste"/>
              <w:numPr>
                <w:ilvl w:val="0"/>
                <w:numId w:val="9"/>
              </w:numPr>
              <w:bidi/>
              <w:rPr>
                <w:rFonts w:asciiTheme="majorBidi" w:hAnsiTheme="majorBidi" w:cs="Arabic Transparent"/>
                <w:sz w:val="24"/>
                <w:szCs w:val="24"/>
                <w:lang w:bidi="ar-TN"/>
              </w:rPr>
            </w:pPr>
            <w:r w:rsidRPr="004E5027">
              <w:rPr>
                <w:rFonts w:asciiTheme="majorBidi" w:hAnsiTheme="majorBidi" w:cs="Arabic Transparent" w:hint="cs"/>
                <w:sz w:val="24"/>
                <w:szCs w:val="24"/>
                <w:rtl/>
                <w:lang w:bidi="ar-TN"/>
              </w:rPr>
              <w:t>نداء مسابقة</w:t>
            </w:r>
          </w:p>
          <w:p w:rsidR="0094594F" w:rsidRPr="004E5027" w:rsidRDefault="0094594F" w:rsidP="0094594F">
            <w:pPr>
              <w:pStyle w:val="Paragraphedeliste"/>
              <w:numPr>
                <w:ilvl w:val="0"/>
                <w:numId w:val="9"/>
              </w:numPr>
              <w:bidi/>
              <w:rPr>
                <w:rFonts w:asciiTheme="majorBidi" w:hAnsiTheme="majorBidi" w:cs="Arabic Transparent"/>
                <w:sz w:val="24"/>
                <w:szCs w:val="24"/>
                <w:lang w:bidi="ar-TN"/>
              </w:rPr>
            </w:pPr>
            <w:r w:rsidRPr="004E5027">
              <w:rPr>
                <w:rFonts w:asciiTheme="majorBidi" w:hAnsiTheme="majorBidi" w:cs="Arabic Transparent" w:hint="cs"/>
                <w:sz w:val="24"/>
                <w:szCs w:val="24"/>
                <w:rtl/>
                <w:lang w:bidi="ar-TN"/>
              </w:rPr>
              <w:t>الورقات العلمية</w:t>
            </w:r>
          </w:p>
          <w:p w:rsidR="0094594F" w:rsidRPr="00616FCC" w:rsidRDefault="0094594F" w:rsidP="0094594F">
            <w:pPr>
              <w:pStyle w:val="Paragraphedeliste"/>
              <w:numPr>
                <w:ilvl w:val="0"/>
                <w:numId w:val="9"/>
              </w:numPr>
              <w:bidi/>
              <w:rPr>
                <w:rFonts w:asciiTheme="majorBidi" w:hAnsiTheme="majorBidi" w:cs="Arabic Transparent"/>
                <w:color w:val="FF0000"/>
                <w:sz w:val="24"/>
                <w:szCs w:val="24"/>
                <w:lang w:bidi="ar-TN"/>
              </w:rPr>
            </w:pPr>
            <w:r w:rsidRPr="00616FCC">
              <w:rPr>
                <w:rFonts w:asciiTheme="majorBidi" w:hAnsiTheme="majorBidi" w:cs="Arabic Transparent" w:hint="cs"/>
                <w:color w:val="FF0000"/>
                <w:sz w:val="24"/>
                <w:szCs w:val="24"/>
                <w:rtl/>
                <w:lang w:bidi="ar-TN"/>
              </w:rPr>
              <w:t>الدراسات</w:t>
            </w:r>
          </w:p>
          <w:p w:rsidR="0094594F" w:rsidRPr="004E5027" w:rsidRDefault="0094594F" w:rsidP="0094594F">
            <w:pPr>
              <w:pStyle w:val="Paragraphedeliste"/>
              <w:numPr>
                <w:ilvl w:val="0"/>
                <w:numId w:val="9"/>
              </w:numPr>
              <w:bidi/>
              <w:rPr>
                <w:rFonts w:asciiTheme="majorBidi" w:hAnsiTheme="majorBidi" w:cs="Arabic Transparent"/>
                <w:sz w:val="24"/>
                <w:szCs w:val="24"/>
                <w:lang w:bidi="ar-TN"/>
              </w:rPr>
            </w:pPr>
            <w:r w:rsidRPr="004E5027">
              <w:rPr>
                <w:rFonts w:asciiTheme="majorBidi" w:hAnsiTheme="majorBidi" w:cs="Arabic Transparent" w:hint="cs"/>
                <w:sz w:val="24"/>
                <w:szCs w:val="24"/>
                <w:rtl/>
                <w:lang w:bidi="ar-TN"/>
              </w:rPr>
              <w:t>تقارير تنمية المرأة العربية</w:t>
            </w:r>
          </w:p>
          <w:p w:rsidR="0094594F" w:rsidRDefault="0094594F" w:rsidP="0094594F">
            <w:pPr>
              <w:pStyle w:val="Paragraphedeliste"/>
              <w:numPr>
                <w:ilvl w:val="0"/>
                <w:numId w:val="9"/>
              </w:numPr>
              <w:bidi/>
              <w:rPr>
                <w:rFonts w:asciiTheme="majorBidi" w:hAnsiTheme="majorBidi" w:cs="Arabic Transparent"/>
                <w:sz w:val="24"/>
                <w:szCs w:val="24"/>
                <w:lang w:bidi="ar-TN"/>
              </w:rPr>
            </w:pPr>
            <w:r w:rsidRPr="004E5027">
              <w:rPr>
                <w:rFonts w:asciiTheme="majorBidi" w:hAnsiTheme="majorBidi" w:cs="Arabic Transparent" w:hint="cs"/>
                <w:sz w:val="24"/>
                <w:szCs w:val="24"/>
                <w:rtl/>
                <w:lang w:bidi="ar-TN"/>
              </w:rPr>
              <w:t>الأدلة</w:t>
            </w:r>
          </w:p>
          <w:p w:rsidR="00E77ECC" w:rsidRPr="00616FCC" w:rsidRDefault="00E77ECC" w:rsidP="00E77ECC">
            <w:pPr>
              <w:pStyle w:val="Paragraphedeliste"/>
              <w:numPr>
                <w:ilvl w:val="0"/>
                <w:numId w:val="9"/>
              </w:numPr>
              <w:bidi/>
              <w:rPr>
                <w:rFonts w:asciiTheme="majorBidi" w:hAnsiTheme="majorBidi" w:cs="Arabic Transparent"/>
                <w:color w:val="000000" w:themeColor="text1"/>
                <w:sz w:val="24"/>
                <w:szCs w:val="24"/>
                <w:lang w:bidi="ar-TN"/>
              </w:rPr>
            </w:pPr>
            <w:r w:rsidRPr="00616FCC">
              <w:rPr>
                <w:rFonts w:asciiTheme="majorBidi" w:hAnsiTheme="majorBidi" w:cs="Arabic Transparent" w:hint="cs"/>
                <w:color w:val="000000" w:themeColor="text1"/>
                <w:sz w:val="24"/>
                <w:szCs w:val="24"/>
                <w:rtl/>
                <w:lang w:bidi="ar-TN"/>
              </w:rPr>
              <w:t>الأدلة التوجيهية</w:t>
            </w:r>
          </w:p>
          <w:p w:rsidR="0094594F" w:rsidRPr="00616FCC" w:rsidRDefault="0094594F" w:rsidP="0094594F">
            <w:pPr>
              <w:pStyle w:val="Paragraphedeliste"/>
              <w:numPr>
                <w:ilvl w:val="0"/>
                <w:numId w:val="9"/>
              </w:numPr>
              <w:bidi/>
              <w:rPr>
                <w:rFonts w:asciiTheme="majorBidi" w:hAnsiTheme="majorBidi" w:cs="Arabic Transparent"/>
                <w:color w:val="000000" w:themeColor="text1"/>
                <w:sz w:val="24"/>
                <w:szCs w:val="24"/>
                <w:lang w:bidi="ar-TN"/>
              </w:rPr>
            </w:pPr>
            <w:r w:rsidRPr="00616FCC">
              <w:rPr>
                <w:rFonts w:asciiTheme="majorBidi" w:hAnsiTheme="majorBidi" w:cs="Arabic Transparent" w:hint="cs"/>
                <w:color w:val="000000" w:themeColor="text1"/>
                <w:sz w:val="24"/>
                <w:szCs w:val="24"/>
                <w:rtl/>
                <w:lang w:bidi="ar-TN"/>
              </w:rPr>
              <w:t>الشبكات</w:t>
            </w:r>
          </w:p>
          <w:p w:rsidR="0094594F" w:rsidRPr="00616FCC" w:rsidRDefault="0094594F" w:rsidP="0094594F">
            <w:pPr>
              <w:pStyle w:val="Paragraphedeliste"/>
              <w:numPr>
                <w:ilvl w:val="0"/>
                <w:numId w:val="9"/>
              </w:numPr>
              <w:bidi/>
              <w:rPr>
                <w:rFonts w:asciiTheme="majorBidi" w:hAnsiTheme="majorBidi" w:cs="Arabic Transparent"/>
                <w:color w:val="000000" w:themeColor="text1"/>
                <w:sz w:val="24"/>
                <w:szCs w:val="24"/>
                <w:lang w:bidi="ar-TN"/>
              </w:rPr>
            </w:pPr>
            <w:r w:rsidRPr="00616FCC">
              <w:rPr>
                <w:rFonts w:asciiTheme="majorBidi" w:hAnsiTheme="majorBidi" w:cs="Arabic Transparent" w:hint="cs"/>
                <w:color w:val="000000" w:themeColor="text1"/>
                <w:sz w:val="24"/>
                <w:szCs w:val="24"/>
                <w:rtl/>
                <w:lang w:bidi="ar-TN"/>
              </w:rPr>
              <w:t>النشريات</w:t>
            </w:r>
          </w:p>
          <w:p w:rsidR="0094594F" w:rsidRPr="005E11D7" w:rsidRDefault="0094594F" w:rsidP="0094594F">
            <w:pPr>
              <w:pStyle w:val="Paragraphedeliste"/>
              <w:numPr>
                <w:ilvl w:val="0"/>
                <w:numId w:val="9"/>
              </w:numPr>
              <w:bidi/>
              <w:rPr>
                <w:rFonts w:asciiTheme="majorBidi" w:hAnsiTheme="majorBidi" w:cs="Arabic Transparent"/>
                <w:sz w:val="24"/>
                <w:szCs w:val="24"/>
                <w:lang w:bidi="ar-TN"/>
              </w:rPr>
            </w:pPr>
            <w:r w:rsidRPr="005E11D7">
              <w:rPr>
                <w:rFonts w:asciiTheme="majorBidi" w:hAnsiTheme="majorBidi" w:cs="Arabic Transparent" w:hint="cs"/>
                <w:sz w:val="24"/>
                <w:szCs w:val="24"/>
                <w:rtl/>
                <w:lang w:bidi="ar-TN"/>
              </w:rPr>
              <w:t>تقارير تدريبية</w:t>
            </w:r>
          </w:p>
          <w:p w:rsidR="0094594F" w:rsidRPr="005E11D7" w:rsidRDefault="0094594F" w:rsidP="0094594F">
            <w:pPr>
              <w:pStyle w:val="Paragraphedeliste"/>
              <w:numPr>
                <w:ilvl w:val="0"/>
                <w:numId w:val="9"/>
              </w:numPr>
              <w:bidi/>
              <w:rPr>
                <w:rFonts w:asciiTheme="majorBidi" w:hAnsiTheme="majorBidi" w:cs="Arabic Transparent"/>
                <w:sz w:val="24"/>
                <w:szCs w:val="24"/>
                <w:lang w:bidi="ar-TN"/>
              </w:rPr>
            </w:pPr>
            <w:r w:rsidRPr="005E11D7">
              <w:rPr>
                <w:rFonts w:asciiTheme="majorBidi" w:hAnsiTheme="majorBidi" w:cs="Arabic Transparent" w:hint="cs"/>
                <w:sz w:val="24"/>
                <w:szCs w:val="24"/>
                <w:rtl/>
                <w:lang w:bidi="ar-TN"/>
              </w:rPr>
              <w:t>برنامج دورات تدريبية</w:t>
            </w:r>
          </w:p>
          <w:p w:rsidR="0094594F" w:rsidRPr="005E11D7" w:rsidRDefault="0094594F" w:rsidP="0094594F">
            <w:pPr>
              <w:pStyle w:val="Paragraphedeliste"/>
              <w:numPr>
                <w:ilvl w:val="0"/>
                <w:numId w:val="9"/>
              </w:numPr>
              <w:bidi/>
              <w:rPr>
                <w:rFonts w:asciiTheme="majorBidi" w:hAnsiTheme="majorBidi" w:cs="Arabic Transparent"/>
                <w:sz w:val="24"/>
                <w:szCs w:val="24"/>
                <w:lang w:bidi="ar-TN"/>
              </w:rPr>
            </w:pPr>
            <w:r w:rsidRPr="005E11D7">
              <w:rPr>
                <w:rFonts w:asciiTheme="majorBidi" w:hAnsiTheme="majorBidi" w:cs="Arabic Transparent" w:hint="cs"/>
                <w:sz w:val="24"/>
                <w:szCs w:val="24"/>
                <w:rtl/>
                <w:lang w:bidi="ar-TN"/>
              </w:rPr>
              <w:t>ملفات صحفية</w:t>
            </w:r>
          </w:p>
          <w:p w:rsidR="0094594F" w:rsidRPr="009B4C3E" w:rsidRDefault="0094594F" w:rsidP="0094594F">
            <w:pPr>
              <w:pStyle w:val="Paragraphedeliste"/>
              <w:numPr>
                <w:ilvl w:val="0"/>
                <w:numId w:val="9"/>
              </w:numPr>
              <w:bidi/>
              <w:rPr>
                <w:rFonts w:asciiTheme="majorBidi" w:hAnsiTheme="majorBidi" w:cs="Arabic Transparent"/>
                <w:color w:val="FF0000"/>
                <w:sz w:val="24"/>
                <w:szCs w:val="24"/>
                <w:lang w:bidi="ar-TN"/>
              </w:rPr>
            </w:pPr>
            <w:r w:rsidRPr="005E11D7">
              <w:rPr>
                <w:rFonts w:asciiTheme="majorBidi" w:hAnsiTheme="majorBidi" w:cs="Arabic Transparent" w:hint="cs"/>
                <w:sz w:val="24"/>
                <w:szCs w:val="24"/>
                <w:rtl/>
                <w:lang w:bidi="ar-TN"/>
              </w:rPr>
              <w:t>تقارير</w:t>
            </w:r>
          </w:p>
          <w:p w:rsidR="0094594F" w:rsidRPr="004E5027" w:rsidRDefault="0094594F" w:rsidP="0094594F">
            <w:pPr>
              <w:pStyle w:val="Paragraphedeliste"/>
              <w:numPr>
                <w:ilvl w:val="0"/>
                <w:numId w:val="9"/>
              </w:numPr>
              <w:bidi/>
              <w:rPr>
                <w:rFonts w:asciiTheme="majorBidi" w:hAnsiTheme="majorBidi" w:cs="Arabic Transparent"/>
                <w:sz w:val="24"/>
                <w:szCs w:val="24"/>
                <w:lang w:bidi="ar-TN"/>
              </w:rPr>
            </w:pPr>
            <w:r w:rsidRPr="004E5027">
              <w:rPr>
                <w:rFonts w:asciiTheme="majorBidi" w:hAnsiTheme="majorBidi" w:cs="Arabic Transparent" w:hint="cs"/>
                <w:sz w:val="24"/>
                <w:szCs w:val="24"/>
                <w:rtl/>
                <w:lang w:bidi="ar-TN"/>
              </w:rPr>
              <w:t>مطويات</w:t>
            </w:r>
          </w:p>
          <w:p w:rsidR="0094594F" w:rsidRPr="00A64D83" w:rsidRDefault="0094594F" w:rsidP="008A0706">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t xml:space="preserve">الاتفاقيات </w:t>
            </w:r>
            <w:r w:rsidR="008A0706" w:rsidRPr="00A64D83">
              <w:rPr>
                <w:rFonts w:asciiTheme="majorBidi" w:hAnsiTheme="majorBidi" w:cs="Arabic Transparent" w:hint="cs"/>
                <w:sz w:val="24"/>
                <w:szCs w:val="24"/>
                <w:rtl/>
                <w:lang w:bidi="ar-TN"/>
              </w:rPr>
              <w:t>والمواثيق</w:t>
            </w:r>
          </w:p>
          <w:p w:rsidR="00EA588F" w:rsidRPr="00A64D83" w:rsidRDefault="00EA588F" w:rsidP="00EA588F">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t>اتفاقيات التبادل التجاري الحر</w:t>
            </w:r>
          </w:p>
          <w:p w:rsidR="0094594F" w:rsidRPr="00A64D83" w:rsidRDefault="0094594F" w:rsidP="0094594F">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lastRenderedPageBreak/>
              <w:t>ورشات عمل</w:t>
            </w:r>
          </w:p>
          <w:p w:rsidR="0094594F" w:rsidRPr="00A64D83" w:rsidRDefault="00775C67" w:rsidP="0094594F">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t>أدوات تدريب</w:t>
            </w:r>
            <w:r w:rsidR="00E77ECC" w:rsidRPr="00A64D83">
              <w:rPr>
                <w:rFonts w:asciiTheme="majorBidi" w:hAnsiTheme="majorBidi" w:cs="Arabic Transparent" w:hint="cs"/>
                <w:sz w:val="24"/>
                <w:szCs w:val="24"/>
                <w:rtl/>
                <w:lang w:bidi="ar-TN"/>
              </w:rPr>
              <w:t>ية</w:t>
            </w:r>
          </w:p>
          <w:p w:rsidR="0094594F" w:rsidRPr="00A64D83" w:rsidRDefault="0094594F" w:rsidP="0094594F">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t>وصلات بمواقع</w:t>
            </w:r>
          </w:p>
          <w:p w:rsidR="0094594F" w:rsidRPr="00733D88" w:rsidRDefault="0094594F" w:rsidP="0094594F">
            <w:pPr>
              <w:pStyle w:val="Paragraphedeliste"/>
              <w:numPr>
                <w:ilvl w:val="0"/>
                <w:numId w:val="9"/>
              </w:numPr>
              <w:bidi/>
              <w:rPr>
                <w:rFonts w:asciiTheme="majorBidi" w:hAnsiTheme="majorBidi" w:cs="Arabic Transparent"/>
                <w:sz w:val="24"/>
                <w:szCs w:val="24"/>
                <w:lang w:bidi="ar-TN"/>
              </w:rPr>
            </w:pPr>
            <w:r w:rsidRPr="00733D88">
              <w:rPr>
                <w:rFonts w:asciiTheme="majorBidi" w:hAnsiTheme="majorBidi" w:cs="Arabic Transparent" w:hint="cs"/>
                <w:sz w:val="24"/>
                <w:szCs w:val="24"/>
                <w:rtl/>
                <w:lang w:bidi="ar-TN"/>
              </w:rPr>
              <w:t>ميثاق عمل</w:t>
            </w:r>
          </w:p>
          <w:p w:rsidR="0094594F" w:rsidRPr="00733D88" w:rsidRDefault="0094594F" w:rsidP="0094594F">
            <w:pPr>
              <w:pStyle w:val="Paragraphedeliste"/>
              <w:numPr>
                <w:ilvl w:val="0"/>
                <w:numId w:val="9"/>
              </w:numPr>
              <w:bidi/>
              <w:rPr>
                <w:rFonts w:asciiTheme="majorBidi" w:hAnsiTheme="majorBidi" w:cs="Arabic Transparent"/>
                <w:sz w:val="24"/>
                <w:szCs w:val="24"/>
                <w:lang w:bidi="ar-TN"/>
              </w:rPr>
            </w:pPr>
            <w:r w:rsidRPr="00733D88">
              <w:rPr>
                <w:rFonts w:asciiTheme="majorBidi" w:hAnsiTheme="majorBidi" w:cs="Arabic Transparent" w:hint="cs"/>
                <w:sz w:val="24"/>
                <w:szCs w:val="24"/>
                <w:rtl/>
                <w:lang w:bidi="ar-TN"/>
              </w:rPr>
              <w:t>شريط فيديو</w:t>
            </w:r>
          </w:p>
          <w:p w:rsidR="00AB56BA" w:rsidRPr="00733D88" w:rsidRDefault="00AB56BA" w:rsidP="00AB56BA">
            <w:pPr>
              <w:pStyle w:val="Paragraphedeliste"/>
              <w:numPr>
                <w:ilvl w:val="0"/>
                <w:numId w:val="9"/>
              </w:numPr>
              <w:bidi/>
              <w:rPr>
                <w:rFonts w:asciiTheme="majorBidi" w:hAnsiTheme="majorBidi" w:cs="Arabic Transparent"/>
                <w:sz w:val="24"/>
                <w:szCs w:val="24"/>
                <w:lang w:bidi="ar-TN"/>
              </w:rPr>
            </w:pPr>
            <w:r w:rsidRPr="00733D88">
              <w:rPr>
                <w:rFonts w:asciiTheme="majorBidi" w:hAnsiTheme="majorBidi" w:cs="Arabic Transparent" w:hint="cs"/>
                <w:sz w:val="24"/>
                <w:szCs w:val="24"/>
                <w:rtl/>
                <w:lang w:bidi="ar-TN"/>
              </w:rPr>
              <w:t>الورقات الموجهة لصانعي القرار</w:t>
            </w:r>
          </w:p>
          <w:p w:rsidR="00AB56BA" w:rsidRPr="00A64D83" w:rsidRDefault="00AB56BA" w:rsidP="00AB56BA">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t>البروتوكولات</w:t>
            </w:r>
          </w:p>
          <w:p w:rsidR="00AB56BA" w:rsidRPr="00A64D83" w:rsidRDefault="00C847E9" w:rsidP="00AB56BA">
            <w:pPr>
              <w:pStyle w:val="Paragraphedeliste"/>
              <w:numPr>
                <w:ilvl w:val="0"/>
                <w:numId w:val="9"/>
              </w:numPr>
              <w:bidi/>
              <w:rPr>
                <w:rFonts w:asciiTheme="majorBidi" w:hAnsiTheme="majorBidi" w:cs="Arabic Transparent"/>
                <w:sz w:val="24"/>
                <w:szCs w:val="24"/>
                <w:lang w:bidi="ar-TN"/>
              </w:rPr>
            </w:pPr>
            <w:r w:rsidRPr="00A64D83">
              <w:rPr>
                <w:rFonts w:asciiTheme="majorBidi" w:hAnsiTheme="majorBidi" w:cs="Arabic Transparent" w:hint="cs"/>
                <w:sz w:val="24"/>
                <w:szCs w:val="24"/>
                <w:rtl/>
                <w:lang w:bidi="ar-TN"/>
              </w:rPr>
              <w:t>الاستراتيجيات</w:t>
            </w:r>
            <w:r w:rsidR="00086AF3" w:rsidRPr="00A64D83">
              <w:rPr>
                <w:rFonts w:asciiTheme="majorBidi" w:hAnsiTheme="majorBidi" w:cs="Arabic Transparent" w:hint="cs"/>
                <w:sz w:val="24"/>
                <w:szCs w:val="24"/>
                <w:rtl/>
                <w:lang w:bidi="ar-TN"/>
              </w:rPr>
              <w:t xml:space="preserve"> الوطنية</w:t>
            </w:r>
          </w:p>
          <w:p w:rsidR="00224AEB" w:rsidRPr="00424D4F" w:rsidRDefault="00E77ECC" w:rsidP="00224AEB">
            <w:pPr>
              <w:pStyle w:val="Paragraphedeliste"/>
              <w:numPr>
                <w:ilvl w:val="0"/>
                <w:numId w:val="9"/>
              </w:numPr>
              <w:bidi/>
              <w:rPr>
                <w:rFonts w:asciiTheme="majorBidi" w:hAnsiTheme="majorBidi" w:cs="Arabic Transparent"/>
                <w:sz w:val="24"/>
                <w:szCs w:val="24"/>
                <w:lang w:bidi="ar-TN"/>
              </w:rPr>
            </w:pPr>
            <w:r>
              <w:rPr>
                <w:rFonts w:asciiTheme="majorBidi" w:hAnsiTheme="majorBidi" w:cs="Arabic Transparent" w:hint="cs"/>
                <w:sz w:val="24"/>
                <w:szCs w:val="24"/>
                <w:rtl/>
                <w:lang w:bidi="ar-TN"/>
              </w:rPr>
              <w:t>ال</w:t>
            </w:r>
            <w:r w:rsidR="00224AEB" w:rsidRPr="00424D4F">
              <w:rPr>
                <w:rFonts w:asciiTheme="majorBidi" w:hAnsiTheme="majorBidi" w:cs="Arabic Transparent" w:hint="cs"/>
                <w:sz w:val="24"/>
                <w:szCs w:val="24"/>
                <w:rtl/>
                <w:lang w:bidi="ar-TN"/>
              </w:rPr>
              <w:t>قوانين</w:t>
            </w:r>
          </w:p>
          <w:p w:rsidR="00224AEB" w:rsidRPr="00424D4F" w:rsidRDefault="00E77ECC" w:rsidP="00224AEB">
            <w:pPr>
              <w:pStyle w:val="Paragraphedeliste"/>
              <w:numPr>
                <w:ilvl w:val="0"/>
                <w:numId w:val="9"/>
              </w:numPr>
              <w:bidi/>
              <w:rPr>
                <w:rFonts w:asciiTheme="majorBidi" w:hAnsiTheme="majorBidi" w:cs="Arabic Transparent"/>
                <w:sz w:val="24"/>
                <w:szCs w:val="24"/>
                <w:lang w:bidi="ar-TN"/>
              </w:rPr>
            </w:pPr>
            <w:r>
              <w:rPr>
                <w:rFonts w:asciiTheme="majorBidi" w:hAnsiTheme="majorBidi" w:cs="Arabic Transparent" w:hint="cs"/>
                <w:sz w:val="24"/>
                <w:szCs w:val="24"/>
                <w:rtl/>
                <w:lang w:bidi="ar-TN"/>
              </w:rPr>
              <w:t>ال</w:t>
            </w:r>
            <w:r w:rsidR="00224AEB" w:rsidRPr="00424D4F">
              <w:rPr>
                <w:rFonts w:asciiTheme="majorBidi" w:hAnsiTheme="majorBidi" w:cs="Arabic Transparent" w:hint="cs"/>
                <w:sz w:val="24"/>
                <w:szCs w:val="24"/>
                <w:rtl/>
                <w:lang w:bidi="ar-TN"/>
              </w:rPr>
              <w:t>دساتير</w:t>
            </w:r>
          </w:p>
          <w:p w:rsidR="00CA3026" w:rsidRDefault="00E77ECC" w:rsidP="00CA3026">
            <w:pPr>
              <w:pStyle w:val="Paragraphedeliste"/>
              <w:numPr>
                <w:ilvl w:val="0"/>
                <w:numId w:val="9"/>
              </w:numPr>
              <w:bidi/>
              <w:rPr>
                <w:rFonts w:asciiTheme="majorBidi" w:hAnsiTheme="majorBidi" w:cs="Arabic Transparent"/>
                <w:sz w:val="24"/>
                <w:szCs w:val="24"/>
                <w:lang w:bidi="ar-TN"/>
              </w:rPr>
            </w:pPr>
            <w:r>
              <w:rPr>
                <w:rFonts w:asciiTheme="majorBidi" w:hAnsiTheme="majorBidi" w:cs="Arabic Transparent" w:hint="cs"/>
                <w:sz w:val="24"/>
                <w:szCs w:val="24"/>
                <w:rtl/>
                <w:lang w:bidi="ar-TN"/>
              </w:rPr>
              <w:t>ال</w:t>
            </w:r>
            <w:r w:rsidR="00CA3026" w:rsidRPr="00424D4F">
              <w:rPr>
                <w:rFonts w:asciiTheme="majorBidi" w:hAnsiTheme="majorBidi" w:cs="Arabic Transparent" w:hint="cs"/>
                <w:sz w:val="24"/>
                <w:szCs w:val="24"/>
                <w:rtl/>
                <w:lang w:bidi="ar-TN"/>
              </w:rPr>
              <w:t xml:space="preserve">بلاغات </w:t>
            </w:r>
            <w:r w:rsidR="00AA0464">
              <w:rPr>
                <w:rFonts w:asciiTheme="majorBidi" w:hAnsiTheme="majorBidi" w:cs="Arabic Transparent" w:hint="cs"/>
                <w:sz w:val="24"/>
                <w:szCs w:val="24"/>
                <w:rtl/>
                <w:lang w:bidi="ar-TN"/>
              </w:rPr>
              <w:t>ال</w:t>
            </w:r>
            <w:r w:rsidR="00CA3026" w:rsidRPr="00424D4F">
              <w:rPr>
                <w:rFonts w:asciiTheme="majorBidi" w:hAnsiTheme="majorBidi" w:cs="Arabic Transparent" w:hint="cs"/>
                <w:sz w:val="24"/>
                <w:szCs w:val="24"/>
                <w:rtl/>
                <w:lang w:bidi="ar-TN"/>
              </w:rPr>
              <w:t>صحفية</w:t>
            </w:r>
          </w:p>
          <w:p w:rsidR="0007328F" w:rsidRPr="00424D4F" w:rsidRDefault="0007328F" w:rsidP="0007328F">
            <w:pPr>
              <w:pStyle w:val="Paragraphedeliste"/>
              <w:numPr>
                <w:ilvl w:val="0"/>
                <w:numId w:val="9"/>
              </w:numPr>
              <w:bidi/>
              <w:rPr>
                <w:rFonts w:asciiTheme="majorBidi" w:hAnsiTheme="majorBidi" w:cs="Arabic Transparent"/>
                <w:sz w:val="24"/>
                <w:szCs w:val="24"/>
                <w:lang w:bidi="ar-TN"/>
              </w:rPr>
            </w:pPr>
            <w:r>
              <w:rPr>
                <w:rFonts w:asciiTheme="majorBidi" w:hAnsiTheme="majorBidi" w:cs="Arabic Transparent" w:hint="cs"/>
                <w:sz w:val="24"/>
                <w:szCs w:val="24"/>
                <w:rtl/>
                <w:lang w:bidi="ar-TN"/>
              </w:rPr>
              <w:t>صور</w:t>
            </w:r>
          </w:p>
          <w:p w:rsidR="00150759" w:rsidRPr="004E5027" w:rsidRDefault="00150759" w:rsidP="0094594F">
            <w:pPr>
              <w:bidi/>
              <w:rPr>
                <w:rFonts w:cs="Arabic Transparent"/>
                <w:b/>
                <w:bCs/>
                <w:sz w:val="30"/>
                <w:szCs w:val="30"/>
                <w:rtl/>
                <w:lang w:bidi="ar-TN"/>
              </w:rPr>
            </w:pPr>
          </w:p>
        </w:tc>
      </w:tr>
      <w:tr w:rsidR="0094594F" w:rsidTr="00931A1C">
        <w:tc>
          <w:tcPr>
            <w:tcW w:w="2201" w:type="dxa"/>
          </w:tcPr>
          <w:p w:rsidR="0094594F" w:rsidRDefault="0094594F" w:rsidP="0094594F">
            <w:pPr>
              <w:bidi/>
              <w:rPr>
                <w:rFonts w:cs="Arabic Transparent"/>
                <w:b/>
                <w:bCs/>
                <w:sz w:val="28"/>
                <w:szCs w:val="28"/>
                <w:rtl/>
                <w:lang w:bidi="ar-TN"/>
              </w:rPr>
            </w:pPr>
            <w:r>
              <w:rPr>
                <w:rFonts w:cs="Arabic Transparent" w:hint="cs"/>
                <w:b/>
                <w:bCs/>
                <w:sz w:val="28"/>
                <w:szCs w:val="28"/>
                <w:rtl/>
                <w:lang w:bidi="ar-TN"/>
              </w:rPr>
              <w:lastRenderedPageBreak/>
              <w:t>البلدان</w:t>
            </w:r>
            <w:r w:rsidR="00A539F3">
              <w:rPr>
                <w:rFonts w:cs="Arabic Transparent" w:hint="cs"/>
                <w:b/>
                <w:bCs/>
                <w:sz w:val="28"/>
                <w:szCs w:val="28"/>
                <w:rtl/>
                <w:lang w:bidi="ar-TN"/>
              </w:rPr>
              <w:t xml:space="preserve"> :</w:t>
            </w:r>
          </w:p>
        </w:tc>
        <w:tc>
          <w:tcPr>
            <w:tcW w:w="7722" w:type="dxa"/>
            <w:gridSpan w:val="2"/>
            <w:shd w:val="clear" w:color="auto" w:fill="auto"/>
          </w:tcPr>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البلدان العربية</w:t>
            </w:r>
          </w:p>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المغرب العربي</w:t>
            </w:r>
          </w:p>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المشرق</w:t>
            </w:r>
          </w:p>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دول الخليج العربي</w:t>
            </w:r>
          </w:p>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دول البحر الأبيض المتوسط</w:t>
            </w:r>
          </w:p>
          <w:p w:rsidR="009B4C3E" w:rsidRPr="00616FCC" w:rsidRDefault="009B4C3E" w:rsidP="009B4C3E">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افريقيا</w:t>
            </w:r>
          </w:p>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دولي</w:t>
            </w:r>
          </w:p>
          <w:p w:rsidR="0094594F" w:rsidRPr="00616FCC" w:rsidRDefault="0094594F" w:rsidP="0094594F">
            <w:pPr>
              <w:pStyle w:val="Paragraphedeliste"/>
              <w:numPr>
                <w:ilvl w:val="0"/>
                <w:numId w:val="9"/>
              </w:numPr>
              <w:bidi/>
              <w:rPr>
                <w:rFonts w:asciiTheme="majorBidi" w:hAnsiTheme="majorBidi" w:cs="Arabic Transparent"/>
                <w:sz w:val="24"/>
                <w:szCs w:val="24"/>
                <w:lang w:bidi="ar-TN"/>
              </w:rPr>
            </w:pPr>
            <w:r w:rsidRPr="00616FCC">
              <w:rPr>
                <w:rFonts w:asciiTheme="majorBidi" w:hAnsiTheme="majorBidi" w:cs="Arabic Transparent" w:hint="cs"/>
                <w:sz w:val="24"/>
                <w:szCs w:val="24"/>
                <w:rtl/>
                <w:lang w:bidi="ar-TN"/>
              </w:rPr>
              <w:t>الإمارات العربية المتحدة</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البحرين</w:t>
            </w:r>
          </w:p>
          <w:p w:rsidR="0094594F" w:rsidRPr="00980AC5" w:rsidRDefault="0094594F" w:rsidP="0094594F">
            <w:pPr>
              <w:pStyle w:val="Paragraphedeliste"/>
              <w:numPr>
                <w:ilvl w:val="0"/>
                <w:numId w:val="9"/>
              </w:numPr>
              <w:bidi/>
              <w:rPr>
                <w:rFonts w:asciiTheme="majorBidi" w:hAnsiTheme="majorBidi" w:cs="Arabic Transparent"/>
                <w:color w:val="000000" w:themeColor="text1"/>
                <w:sz w:val="24"/>
                <w:szCs w:val="24"/>
                <w:lang w:bidi="ar-TN"/>
              </w:rPr>
            </w:pPr>
            <w:r w:rsidRPr="00980AC5">
              <w:rPr>
                <w:rFonts w:asciiTheme="majorBidi" w:hAnsiTheme="majorBidi" w:cs="Arabic Transparent" w:hint="cs"/>
                <w:color w:val="000000" w:themeColor="text1"/>
                <w:sz w:val="24"/>
                <w:szCs w:val="24"/>
                <w:rtl/>
                <w:lang w:bidi="ar-TN"/>
              </w:rPr>
              <w:t>جيبوتي</w:t>
            </w:r>
          </w:p>
          <w:p w:rsidR="0094594F" w:rsidRPr="00980AC5" w:rsidRDefault="0094594F" w:rsidP="00616FCC">
            <w:pPr>
              <w:pStyle w:val="Paragraphedeliste"/>
              <w:numPr>
                <w:ilvl w:val="0"/>
                <w:numId w:val="9"/>
              </w:numPr>
              <w:bidi/>
              <w:rPr>
                <w:rFonts w:asciiTheme="majorBidi" w:hAnsiTheme="majorBidi" w:cs="Arabic Transparent"/>
                <w:color w:val="000000" w:themeColor="text1"/>
                <w:sz w:val="24"/>
                <w:szCs w:val="24"/>
                <w:lang w:bidi="ar-TN"/>
              </w:rPr>
            </w:pPr>
            <w:r w:rsidRPr="00980AC5">
              <w:rPr>
                <w:rFonts w:asciiTheme="majorBidi" w:hAnsiTheme="majorBidi" w:cs="Arabic Transparent" w:hint="cs"/>
                <w:color w:val="000000" w:themeColor="text1"/>
                <w:sz w:val="24"/>
                <w:szCs w:val="24"/>
                <w:rtl/>
                <w:lang w:bidi="ar-TN"/>
              </w:rPr>
              <w:t>الجزائر</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مصر</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العراق</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الأردن</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جزر القمر</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الكويت</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لبنان</w:t>
            </w:r>
          </w:p>
          <w:p w:rsidR="0094594F" w:rsidRPr="00A90D17" w:rsidRDefault="0094594F" w:rsidP="0094594F">
            <w:pPr>
              <w:pStyle w:val="Paragraphedeliste"/>
              <w:numPr>
                <w:ilvl w:val="0"/>
                <w:numId w:val="9"/>
              </w:numPr>
              <w:bidi/>
              <w:rPr>
                <w:rFonts w:asciiTheme="majorBidi" w:hAnsiTheme="majorBidi" w:cs="Arabic Transparent"/>
                <w:color w:val="FF0000"/>
                <w:sz w:val="24"/>
                <w:szCs w:val="24"/>
                <w:lang w:bidi="ar-TN"/>
              </w:rPr>
            </w:pPr>
            <w:r w:rsidRPr="00A90D17">
              <w:rPr>
                <w:rFonts w:asciiTheme="majorBidi" w:hAnsiTheme="majorBidi" w:cs="Arabic Transparent" w:hint="cs"/>
                <w:color w:val="FF0000"/>
                <w:sz w:val="24"/>
                <w:szCs w:val="24"/>
                <w:rtl/>
                <w:lang w:bidi="ar-TN"/>
              </w:rPr>
              <w:t>الجماهيرية العربية الليبية</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المغرب</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موريتانيا</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سلطنة عمان</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فلسطين</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قطر</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المملكة العربية السعودية</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السودان</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الصومال</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الجمهورية العربية السورية</w:t>
            </w:r>
          </w:p>
          <w:p w:rsidR="0094594F" w:rsidRPr="009B4C3E" w:rsidRDefault="0094594F" w:rsidP="0094594F">
            <w:pPr>
              <w:pStyle w:val="Paragraphedeliste"/>
              <w:numPr>
                <w:ilvl w:val="0"/>
                <w:numId w:val="9"/>
              </w:numPr>
              <w:bidi/>
              <w:rPr>
                <w:rFonts w:asciiTheme="majorBidi" w:hAnsiTheme="majorBidi" w:cs="Arabic Transparent"/>
                <w:sz w:val="24"/>
                <w:szCs w:val="24"/>
                <w:lang w:bidi="ar-TN"/>
              </w:rPr>
            </w:pPr>
            <w:r w:rsidRPr="009B4C3E">
              <w:rPr>
                <w:rFonts w:asciiTheme="majorBidi" w:hAnsiTheme="majorBidi" w:cs="Arabic Transparent" w:hint="cs"/>
                <w:sz w:val="24"/>
                <w:szCs w:val="24"/>
                <w:rtl/>
                <w:lang w:bidi="ar-TN"/>
              </w:rPr>
              <w:t>تونس</w:t>
            </w:r>
          </w:p>
          <w:p w:rsidR="0094594F" w:rsidRPr="009B4C3E" w:rsidRDefault="0094594F" w:rsidP="0094594F">
            <w:pPr>
              <w:pStyle w:val="Paragraphedeliste"/>
              <w:numPr>
                <w:ilvl w:val="0"/>
                <w:numId w:val="9"/>
              </w:numPr>
              <w:bidi/>
              <w:rPr>
                <w:rFonts w:asciiTheme="majorBidi" w:hAnsiTheme="majorBidi" w:cs="Arabic Transparent"/>
                <w:sz w:val="24"/>
                <w:szCs w:val="24"/>
                <w:rtl/>
                <w:lang w:bidi="ar-TN"/>
              </w:rPr>
            </w:pPr>
            <w:r w:rsidRPr="009B4C3E">
              <w:rPr>
                <w:rFonts w:asciiTheme="majorBidi" w:hAnsiTheme="majorBidi" w:cs="Arabic Transparent" w:hint="cs"/>
                <w:sz w:val="24"/>
                <w:szCs w:val="24"/>
                <w:rtl/>
                <w:lang w:bidi="ar-TN"/>
              </w:rPr>
              <w:t>اليمن</w:t>
            </w:r>
          </w:p>
        </w:tc>
      </w:tr>
      <w:tr w:rsidR="0094594F" w:rsidTr="00931A1C">
        <w:tc>
          <w:tcPr>
            <w:tcW w:w="2201" w:type="dxa"/>
          </w:tcPr>
          <w:p w:rsidR="0094594F" w:rsidRDefault="0094594F" w:rsidP="0094594F">
            <w:pPr>
              <w:bidi/>
              <w:rPr>
                <w:rFonts w:cs="Arabic Transparent"/>
                <w:b/>
                <w:bCs/>
                <w:sz w:val="28"/>
                <w:szCs w:val="28"/>
                <w:rtl/>
                <w:lang w:bidi="ar-TN"/>
              </w:rPr>
            </w:pPr>
            <w:r>
              <w:rPr>
                <w:rFonts w:cs="Arabic Transparent" w:hint="cs"/>
                <w:b/>
                <w:bCs/>
                <w:sz w:val="28"/>
                <w:szCs w:val="28"/>
                <w:rtl/>
                <w:lang w:bidi="ar-TN"/>
              </w:rPr>
              <w:t>المصدر :</w:t>
            </w:r>
          </w:p>
        </w:tc>
        <w:tc>
          <w:tcPr>
            <w:tcW w:w="7722" w:type="dxa"/>
            <w:gridSpan w:val="2"/>
            <w:shd w:val="clear" w:color="auto" w:fill="auto"/>
          </w:tcPr>
          <w:p w:rsidR="0094594F" w:rsidRPr="00616FCC" w:rsidRDefault="00A760D7" w:rsidP="006C6F08">
            <w:pPr>
              <w:autoSpaceDE w:val="0"/>
              <w:autoSpaceDN w:val="0"/>
              <w:adjustRightInd w:val="0"/>
              <w:jc w:val="right"/>
              <w:rPr>
                <w:rFonts w:asciiTheme="majorBidi" w:hAnsiTheme="majorBidi" w:cs="Arabic Transparent"/>
                <w:sz w:val="24"/>
                <w:szCs w:val="24"/>
                <w:rtl/>
                <w:lang w:val="en-GB" w:bidi="ar-TN"/>
              </w:rPr>
            </w:pPr>
            <w:r>
              <w:rPr>
                <w:rFonts w:asciiTheme="majorBidi" w:hAnsiTheme="majorBidi" w:cs="Arabic Transparent" w:hint="cs"/>
                <w:sz w:val="24"/>
                <w:szCs w:val="24"/>
                <w:rtl/>
                <w:lang w:val="en-GB" w:bidi="ar-TN"/>
              </w:rPr>
              <w:t>منظمة العفو الدولية</w:t>
            </w:r>
          </w:p>
        </w:tc>
      </w:tr>
      <w:tr w:rsidR="0094594F" w:rsidTr="00931A1C">
        <w:tc>
          <w:tcPr>
            <w:tcW w:w="2201" w:type="dxa"/>
          </w:tcPr>
          <w:p w:rsidR="00980AC5" w:rsidRDefault="00980AC5" w:rsidP="0094594F">
            <w:pPr>
              <w:bidi/>
              <w:rPr>
                <w:rFonts w:cs="Arabic Transparent"/>
                <w:b/>
                <w:bCs/>
                <w:sz w:val="28"/>
                <w:szCs w:val="28"/>
                <w:rtl/>
                <w:lang w:bidi="ar-TN"/>
              </w:rPr>
            </w:pPr>
          </w:p>
          <w:p w:rsidR="0094594F" w:rsidRDefault="0094594F" w:rsidP="00980AC5">
            <w:pPr>
              <w:bidi/>
              <w:rPr>
                <w:rFonts w:cs="Arabic Transparent"/>
                <w:b/>
                <w:bCs/>
                <w:sz w:val="28"/>
                <w:szCs w:val="28"/>
                <w:rtl/>
                <w:lang w:bidi="ar-TN"/>
              </w:rPr>
            </w:pPr>
            <w:r>
              <w:rPr>
                <w:rFonts w:cs="Arabic Transparent" w:hint="cs"/>
                <w:b/>
                <w:bCs/>
                <w:sz w:val="28"/>
                <w:szCs w:val="28"/>
                <w:rtl/>
                <w:lang w:bidi="ar-TN"/>
              </w:rPr>
              <w:t>الوثيقة :</w:t>
            </w:r>
          </w:p>
        </w:tc>
        <w:tc>
          <w:tcPr>
            <w:tcW w:w="7722" w:type="dxa"/>
            <w:gridSpan w:val="2"/>
            <w:shd w:val="clear" w:color="auto" w:fill="auto"/>
          </w:tcPr>
          <w:p w:rsidR="0094594F" w:rsidRDefault="0094594F" w:rsidP="0094594F">
            <w:pPr>
              <w:bidi/>
              <w:rPr>
                <w:rFonts w:asciiTheme="majorBidi" w:hAnsiTheme="majorBidi" w:cstheme="majorBidi"/>
                <w:sz w:val="24"/>
                <w:szCs w:val="24"/>
                <w:rtl/>
                <w:lang w:bidi="ar-TN"/>
              </w:rPr>
            </w:pPr>
          </w:p>
          <w:p w:rsidR="0094594F" w:rsidRDefault="0044338E" w:rsidP="00A90D17">
            <w:pPr>
              <w:pStyle w:val="Paragraphedeliste"/>
              <w:numPr>
                <w:ilvl w:val="0"/>
                <w:numId w:val="13"/>
              </w:numPr>
              <w:bidi/>
              <w:rPr>
                <w:rFonts w:asciiTheme="majorBidi" w:hAnsiTheme="majorBidi" w:cstheme="majorBidi"/>
                <w:sz w:val="24"/>
                <w:szCs w:val="24"/>
                <w:rtl/>
                <w:lang w:bidi="ar-TN"/>
              </w:rPr>
            </w:pPr>
            <w:r>
              <w:rPr>
                <w:rFonts w:asciiTheme="majorBidi" w:hAnsiTheme="majorBidi" w:cstheme="majorBidi" w:hint="cs"/>
                <w:sz w:val="24"/>
                <w:szCs w:val="24"/>
                <w:rtl/>
                <w:lang w:bidi="ar-TN"/>
              </w:rPr>
              <w:t>م</w:t>
            </w:r>
            <w:r w:rsidR="0094594F" w:rsidRPr="00CC035F">
              <w:rPr>
                <w:rFonts w:asciiTheme="majorBidi" w:hAnsiTheme="majorBidi" w:cstheme="majorBidi" w:hint="cs"/>
                <w:sz w:val="24"/>
                <w:szCs w:val="24"/>
                <w:rtl/>
                <w:lang w:bidi="ar-TN"/>
              </w:rPr>
              <w:t xml:space="preserve">نشورة                                         غير منشورة  </w:t>
            </w:r>
            <w:r w:rsidR="0094594F">
              <w:rPr>
                <w:rFonts w:asciiTheme="majorBidi" w:hAnsiTheme="majorBidi" w:cstheme="majorBidi" w:hint="cs"/>
                <w:sz w:val="24"/>
                <w:szCs w:val="24"/>
                <w:rtl/>
                <w:lang w:bidi="ar-TN"/>
              </w:rPr>
              <w:t xml:space="preserve">                   </w:t>
            </w:r>
          </w:p>
        </w:tc>
      </w:tr>
    </w:tbl>
    <w:p w:rsidR="005069E6" w:rsidRDefault="005069E6" w:rsidP="005069E6">
      <w:pPr>
        <w:bidi/>
        <w:rPr>
          <w:rtl/>
          <w:lang w:bidi="ar-TN"/>
        </w:rPr>
      </w:pPr>
    </w:p>
    <w:p w:rsidR="005069E6" w:rsidRDefault="005069E6" w:rsidP="005069E6">
      <w:pPr>
        <w:bidi/>
        <w:rPr>
          <w:rtl/>
          <w:lang w:bidi="ar-TN"/>
        </w:rPr>
      </w:pPr>
    </w:p>
    <w:p w:rsidR="005069E6" w:rsidRDefault="005069E6" w:rsidP="005069E6">
      <w:pPr>
        <w:bidi/>
      </w:pPr>
    </w:p>
    <w:p w:rsidR="005069E6" w:rsidRDefault="005069E6" w:rsidP="005069E6">
      <w:pPr>
        <w:bidi/>
      </w:pPr>
    </w:p>
    <w:sectPr w:rsidR="005069E6" w:rsidSect="00A539F3">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D59" w:rsidRDefault="00B07D59" w:rsidP="00A539F3">
      <w:pPr>
        <w:spacing w:after="0" w:line="240" w:lineRule="auto"/>
      </w:pPr>
      <w:r>
        <w:separator/>
      </w:r>
    </w:p>
  </w:endnote>
  <w:endnote w:type="continuationSeparator" w:id="0">
    <w:p w:rsidR="00B07D59" w:rsidRDefault="00B07D59" w:rsidP="00A5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aArabic">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8027"/>
      <w:docPartObj>
        <w:docPartGallery w:val="Page Numbers (Bottom of Page)"/>
        <w:docPartUnique/>
      </w:docPartObj>
    </w:sdtPr>
    <w:sdtEndPr/>
    <w:sdtContent>
      <w:p w:rsidR="009A3A70" w:rsidRDefault="009A3A70">
        <w:pPr>
          <w:pStyle w:val="Pieddepage"/>
          <w:jc w:val="center"/>
        </w:pPr>
        <w:r>
          <w:fldChar w:fldCharType="begin"/>
        </w:r>
        <w:r>
          <w:instrText>PAGE   \* MERGEFORMAT</w:instrText>
        </w:r>
        <w:r>
          <w:fldChar w:fldCharType="separate"/>
        </w:r>
        <w:r>
          <w:rPr>
            <w:noProof/>
          </w:rPr>
          <w:t>2</w:t>
        </w:r>
        <w:r>
          <w:fldChar w:fldCharType="end"/>
        </w:r>
      </w:p>
    </w:sdtContent>
  </w:sdt>
  <w:p w:rsidR="009A3A70" w:rsidRDefault="009A3A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D59" w:rsidRDefault="00B07D59" w:rsidP="00A539F3">
      <w:pPr>
        <w:spacing w:after="0" w:line="240" w:lineRule="auto"/>
      </w:pPr>
      <w:r>
        <w:separator/>
      </w:r>
    </w:p>
  </w:footnote>
  <w:footnote w:type="continuationSeparator" w:id="0">
    <w:p w:rsidR="00B07D59" w:rsidRDefault="00B07D59" w:rsidP="00A53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3E51"/>
    <w:multiLevelType w:val="hybridMultilevel"/>
    <w:tmpl w:val="E4C29502"/>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3B9F0120"/>
    <w:multiLevelType w:val="hybridMultilevel"/>
    <w:tmpl w:val="D0226302"/>
    <w:lvl w:ilvl="0" w:tplc="0C00000D">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 w15:restartNumberingAfterBreak="0">
    <w:nsid w:val="3C361D15"/>
    <w:multiLevelType w:val="hybridMultilevel"/>
    <w:tmpl w:val="B46E74E4"/>
    <w:lvl w:ilvl="0" w:tplc="C94AB60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1928AA"/>
    <w:multiLevelType w:val="hybridMultilevel"/>
    <w:tmpl w:val="5CC6873A"/>
    <w:lvl w:ilvl="0" w:tplc="C2000F1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1410B1"/>
    <w:multiLevelType w:val="hybridMultilevel"/>
    <w:tmpl w:val="5C9661B6"/>
    <w:lvl w:ilvl="0" w:tplc="7EBA08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E97B44"/>
    <w:multiLevelType w:val="hybridMultilevel"/>
    <w:tmpl w:val="EB280130"/>
    <w:lvl w:ilvl="0" w:tplc="CAFA58AA">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BF718C"/>
    <w:multiLevelType w:val="hybridMultilevel"/>
    <w:tmpl w:val="8A86D9B8"/>
    <w:lvl w:ilvl="0" w:tplc="1F34802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E03272"/>
    <w:multiLevelType w:val="hybridMultilevel"/>
    <w:tmpl w:val="F58A47B8"/>
    <w:lvl w:ilvl="0" w:tplc="BB74E374">
      <w:numFmt w:val="bullet"/>
      <w:lvlText w:val="-"/>
      <w:lvlJc w:val="left"/>
      <w:pPr>
        <w:ind w:left="720"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F47985"/>
    <w:multiLevelType w:val="hybridMultilevel"/>
    <w:tmpl w:val="53D802A8"/>
    <w:lvl w:ilvl="0" w:tplc="1248B93A">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291E74"/>
    <w:multiLevelType w:val="hybridMultilevel"/>
    <w:tmpl w:val="E9BEB9B2"/>
    <w:lvl w:ilvl="0" w:tplc="68922C3C">
      <w:numFmt w:val="bullet"/>
      <w:lvlText w:val="-"/>
      <w:lvlJc w:val="left"/>
      <w:pPr>
        <w:ind w:left="1080" w:hanging="360"/>
      </w:pPr>
      <w:rPr>
        <w:rFonts w:asciiTheme="minorHAnsi" w:eastAsiaTheme="minorHAnsi" w:hAnsiTheme="minorHAnsi" w:cs="Arabic Transparent" w:hint="default"/>
        <w:b w:val="0"/>
        <w:bCs w:val="0"/>
        <w:color w:val="auto"/>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99668EC"/>
    <w:multiLevelType w:val="hybridMultilevel"/>
    <w:tmpl w:val="FE3CD21C"/>
    <w:lvl w:ilvl="0" w:tplc="9F808976">
      <w:start w:val="1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B9677B5"/>
    <w:multiLevelType w:val="hybridMultilevel"/>
    <w:tmpl w:val="0A7EC762"/>
    <w:lvl w:ilvl="0" w:tplc="1BDE8A46">
      <w:numFmt w:val="bullet"/>
      <w:lvlText w:val=""/>
      <w:lvlJc w:val="left"/>
      <w:pPr>
        <w:ind w:left="720" w:hanging="360"/>
      </w:pPr>
      <w:rPr>
        <w:rFonts w:ascii="Symbol" w:eastAsiaTheme="minorHAnsi"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596F0A"/>
    <w:multiLevelType w:val="hybridMultilevel"/>
    <w:tmpl w:val="F24E4FBE"/>
    <w:lvl w:ilvl="0" w:tplc="CE36A3DE">
      <w:start w:val="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2"/>
  </w:num>
  <w:num w:numId="6">
    <w:abstractNumId w:val="11"/>
  </w:num>
  <w:num w:numId="7">
    <w:abstractNumId w:val="8"/>
  </w:num>
  <w:num w:numId="8">
    <w:abstractNumId w:val="6"/>
  </w:num>
  <w:num w:numId="9">
    <w:abstractNumId w:val="3"/>
  </w:num>
  <w:num w:numId="10">
    <w:abstractNumId w:val="10"/>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E6"/>
    <w:rsid w:val="000062B3"/>
    <w:rsid w:val="00007D44"/>
    <w:rsid w:val="00017A42"/>
    <w:rsid w:val="0002503E"/>
    <w:rsid w:val="00064AFA"/>
    <w:rsid w:val="0007328F"/>
    <w:rsid w:val="00086AF3"/>
    <w:rsid w:val="00094D46"/>
    <w:rsid w:val="000A0179"/>
    <w:rsid w:val="000B152F"/>
    <w:rsid w:val="000B2E75"/>
    <w:rsid w:val="000C427E"/>
    <w:rsid w:val="000F46B0"/>
    <w:rsid w:val="001172AB"/>
    <w:rsid w:val="00120B41"/>
    <w:rsid w:val="00130B3F"/>
    <w:rsid w:val="00135B11"/>
    <w:rsid w:val="00143EEF"/>
    <w:rsid w:val="001478B3"/>
    <w:rsid w:val="00150759"/>
    <w:rsid w:val="00151D5E"/>
    <w:rsid w:val="00157092"/>
    <w:rsid w:val="001B00FB"/>
    <w:rsid w:val="001B2B91"/>
    <w:rsid w:val="001C0EDD"/>
    <w:rsid w:val="001D0908"/>
    <w:rsid w:val="00201C9A"/>
    <w:rsid w:val="00224AEB"/>
    <w:rsid w:val="00246FDA"/>
    <w:rsid w:val="00252CDF"/>
    <w:rsid w:val="0026178D"/>
    <w:rsid w:val="00277359"/>
    <w:rsid w:val="002B338D"/>
    <w:rsid w:val="002E061F"/>
    <w:rsid w:val="0031753B"/>
    <w:rsid w:val="00321727"/>
    <w:rsid w:val="00324E08"/>
    <w:rsid w:val="00333038"/>
    <w:rsid w:val="003361F3"/>
    <w:rsid w:val="00354824"/>
    <w:rsid w:val="00374A1A"/>
    <w:rsid w:val="003A498B"/>
    <w:rsid w:val="003B7DFF"/>
    <w:rsid w:val="003D5CEF"/>
    <w:rsid w:val="00402761"/>
    <w:rsid w:val="00424D4F"/>
    <w:rsid w:val="00426A38"/>
    <w:rsid w:val="0043270E"/>
    <w:rsid w:val="0044338E"/>
    <w:rsid w:val="00443D30"/>
    <w:rsid w:val="0046655D"/>
    <w:rsid w:val="00473511"/>
    <w:rsid w:val="004754C0"/>
    <w:rsid w:val="004854A4"/>
    <w:rsid w:val="00487D52"/>
    <w:rsid w:val="00491F23"/>
    <w:rsid w:val="004B4EF9"/>
    <w:rsid w:val="004D639B"/>
    <w:rsid w:val="004D768C"/>
    <w:rsid w:val="004E3B38"/>
    <w:rsid w:val="004E4DC9"/>
    <w:rsid w:val="004E5027"/>
    <w:rsid w:val="004F0AF2"/>
    <w:rsid w:val="00501D9C"/>
    <w:rsid w:val="005069E6"/>
    <w:rsid w:val="00526503"/>
    <w:rsid w:val="00530198"/>
    <w:rsid w:val="005441FB"/>
    <w:rsid w:val="00552DEE"/>
    <w:rsid w:val="00556EF7"/>
    <w:rsid w:val="00560449"/>
    <w:rsid w:val="0057058C"/>
    <w:rsid w:val="00572E5B"/>
    <w:rsid w:val="005A18C1"/>
    <w:rsid w:val="005E11D7"/>
    <w:rsid w:val="005E3A5C"/>
    <w:rsid w:val="0061360F"/>
    <w:rsid w:val="006150A3"/>
    <w:rsid w:val="00616FCC"/>
    <w:rsid w:val="006301DC"/>
    <w:rsid w:val="00641B6E"/>
    <w:rsid w:val="00645AE7"/>
    <w:rsid w:val="00653243"/>
    <w:rsid w:val="00653DB2"/>
    <w:rsid w:val="006540F6"/>
    <w:rsid w:val="0067064A"/>
    <w:rsid w:val="00692FD4"/>
    <w:rsid w:val="006A704C"/>
    <w:rsid w:val="006B710E"/>
    <w:rsid w:val="006C6F08"/>
    <w:rsid w:val="006E4A65"/>
    <w:rsid w:val="006F3B9D"/>
    <w:rsid w:val="00714818"/>
    <w:rsid w:val="00715AE5"/>
    <w:rsid w:val="00721E90"/>
    <w:rsid w:val="00733D88"/>
    <w:rsid w:val="00742183"/>
    <w:rsid w:val="0075066A"/>
    <w:rsid w:val="00762542"/>
    <w:rsid w:val="00766926"/>
    <w:rsid w:val="00775C67"/>
    <w:rsid w:val="00783830"/>
    <w:rsid w:val="00786D5F"/>
    <w:rsid w:val="00792FB8"/>
    <w:rsid w:val="007A40D0"/>
    <w:rsid w:val="007B52E1"/>
    <w:rsid w:val="007E1385"/>
    <w:rsid w:val="008103A3"/>
    <w:rsid w:val="00811010"/>
    <w:rsid w:val="00820686"/>
    <w:rsid w:val="00835FD3"/>
    <w:rsid w:val="00843BB3"/>
    <w:rsid w:val="0084433C"/>
    <w:rsid w:val="00844468"/>
    <w:rsid w:val="00846314"/>
    <w:rsid w:val="008502E4"/>
    <w:rsid w:val="008551F8"/>
    <w:rsid w:val="00875C3C"/>
    <w:rsid w:val="0089113A"/>
    <w:rsid w:val="00897463"/>
    <w:rsid w:val="00897B31"/>
    <w:rsid w:val="008A0706"/>
    <w:rsid w:val="008B7E8E"/>
    <w:rsid w:val="008C545C"/>
    <w:rsid w:val="008C5DAE"/>
    <w:rsid w:val="008D2FE8"/>
    <w:rsid w:val="00903BD0"/>
    <w:rsid w:val="00906CE9"/>
    <w:rsid w:val="0092064B"/>
    <w:rsid w:val="00931A1C"/>
    <w:rsid w:val="009405E4"/>
    <w:rsid w:val="0094594F"/>
    <w:rsid w:val="00961111"/>
    <w:rsid w:val="00963C90"/>
    <w:rsid w:val="00977E46"/>
    <w:rsid w:val="00980AC5"/>
    <w:rsid w:val="0099362C"/>
    <w:rsid w:val="00993906"/>
    <w:rsid w:val="00994713"/>
    <w:rsid w:val="009A3A70"/>
    <w:rsid w:val="009A535C"/>
    <w:rsid w:val="009B4C3E"/>
    <w:rsid w:val="009B56A3"/>
    <w:rsid w:val="009C737A"/>
    <w:rsid w:val="009D218B"/>
    <w:rsid w:val="009F06AA"/>
    <w:rsid w:val="009F7F4A"/>
    <w:rsid w:val="00A00348"/>
    <w:rsid w:val="00A05F80"/>
    <w:rsid w:val="00A063E3"/>
    <w:rsid w:val="00A1411B"/>
    <w:rsid w:val="00A23A78"/>
    <w:rsid w:val="00A27C58"/>
    <w:rsid w:val="00A539F3"/>
    <w:rsid w:val="00A63E19"/>
    <w:rsid w:val="00A64D83"/>
    <w:rsid w:val="00A760D7"/>
    <w:rsid w:val="00A85821"/>
    <w:rsid w:val="00A90D17"/>
    <w:rsid w:val="00A91303"/>
    <w:rsid w:val="00A9295D"/>
    <w:rsid w:val="00AA0464"/>
    <w:rsid w:val="00AB4745"/>
    <w:rsid w:val="00AB56BA"/>
    <w:rsid w:val="00AC331C"/>
    <w:rsid w:val="00AE28DB"/>
    <w:rsid w:val="00AF03F3"/>
    <w:rsid w:val="00AF0E1A"/>
    <w:rsid w:val="00AF461F"/>
    <w:rsid w:val="00B07D59"/>
    <w:rsid w:val="00B37725"/>
    <w:rsid w:val="00B714CE"/>
    <w:rsid w:val="00B84BB4"/>
    <w:rsid w:val="00B87915"/>
    <w:rsid w:val="00B87961"/>
    <w:rsid w:val="00BA1D3F"/>
    <w:rsid w:val="00BB5D72"/>
    <w:rsid w:val="00C27717"/>
    <w:rsid w:val="00C422F7"/>
    <w:rsid w:val="00C459AA"/>
    <w:rsid w:val="00C5640E"/>
    <w:rsid w:val="00C61E1A"/>
    <w:rsid w:val="00C847E9"/>
    <w:rsid w:val="00C8628C"/>
    <w:rsid w:val="00C94689"/>
    <w:rsid w:val="00CA3026"/>
    <w:rsid w:val="00CA6406"/>
    <w:rsid w:val="00CC035F"/>
    <w:rsid w:val="00CE0D08"/>
    <w:rsid w:val="00D01A11"/>
    <w:rsid w:val="00D16F08"/>
    <w:rsid w:val="00D25DB8"/>
    <w:rsid w:val="00D27A09"/>
    <w:rsid w:val="00D73585"/>
    <w:rsid w:val="00D9004F"/>
    <w:rsid w:val="00DC5570"/>
    <w:rsid w:val="00DD1E39"/>
    <w:rsid w:val="00DE1CFE"/>
    <w:rsid w:val="00DE715A"/>
    <w:rsid w:val="00DE74A2"/>
    <w:rsid w:val="00E35833"/>
    <w:rsid w:val="00E43E2B"/>
    <w:rsid w:val="00E5086F"/>
    <w:rsid w:val="00E60CB8"/>
    <w:rsid w:val="00E7071F"/>
    <w:rsid w:val="00E760A8"/>
    <w:rsid w:val="00E76AF7"/>
    <w:rsid w:val="00E77ECC"/>
    <w:rsid w:val="00E806EF"/>
    <w:rsid w:val="00E87DAF"/>
    <w:rsid w:val="00EA588F"/>
    <w:rsid w:val="00EB1D87"/>
    <w:rsid w:val="00EB4982"/>
    <w:rsid w:val="00EC56FE"/>
    <w:rsid w:val="00EC7596"/>
    <w:rsid w:val="00ED550D"/>
    <w:rsid w:val="00ED6D71"/>
    <w:rsid w:val="00F302D3"/>
    <w:rsid w:val="00F33320"/>
    <w:rsid w:val="00F60D68"/>
    <w:rsid w:val="00F66E69"/>
    <w:rsid w:val="00F673C9"/>
    <w:rsid w:val="00F948C2"/>
    <w:rsid w:val="00F9564B"/>
    <w:rsid w:val="00FB24C0"/>
    <w:rsid w:val="00FB7676"/>
    <w:rsid w:val="00FD28AD"/>
    <w:rsid w:val="00FD4398"/>
    <w:rsid w:val="00FD7FF4"/>
    <w:rsid w:val="00FE6E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A819"/>
  <w15:docId w15:val="{D6DEE323-FFDE-4137-A069-8AFF588A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4713"/>
    <w:pPr>
      <w:ind w:left="720"/>
      <w:contextualSpacing/>
    </w:pPr>
  </w:style>
  <w:style w:type="character" w:customStyle="1" w:styleId="hps">
    <w:name w:val="hps"/>
    <w:basedOn w:val="Policepardfaut"/>
    <w:rsid w:val="008103A3"/>
  </w:style>
  <w:style w:type="paragraph" w:styleId="En-tte">
    <w:name w:val="header"/>
    <w:basedOn w:val="Normal"/>
    <w:link w:val="En-tteCar"/>
    <w:uiPriority w:val="99"/>
    <w:unhideWhenUsed/>
    <w:rsid w:val="00A539F3"/>
    <w:pPr>
      <w:tabs>
        <w:tab w:val="center" w:pos="4153"/>
        <w:tab w:val="right" w:pos="8306"/>
      </w:tabs>
      <w:spacing w:after="0" w:line="240" w:lineRule="auto"/>
    </w:pPr>
  </w:style>
  <w:style w:type="character" w:customStyle="1" w:styleId="En-tteCar">
    <w:name w:val="En-tête Car"/>
    <w:basedOn w:val="Policepardfaut"/>
    <w:link w:val="En-tte"/>
    <w:uiPriority w:val="99"/>
    <w:rsid w:val="00A539F3"/>
  </w:style>
  <w:style w:type="paragraph" w:styleId="Pieddepage">
    <w:name w:val="footer"/>
    <w:basedOn w:val="Normal"/>
    <w:link w:val="PieddepageCar"/>
    <w:uiPriority w:val="99"/>
    <w:unhideWhenUsed/>
    <w:rsid w:val="00A539F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539F3"/>
  </w:style>
  <w:style w:type="paragraph" w:styleId="Textedebulles">
    <w:name w:val="Balloon Text"/>
    <w:basedOn w:val="Normal"/>
    <w:link w:val="TextedebullesCar"/>
    <w:uiPriority w:val="99"/>
    <w:semiHidden/>
    <w:unhideWhenUsed/>
    <w:rsid w:val="007669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6926"/>
    <w:rPr>
      <w:rFonts w:ascii="Tahoma" w:hAnsi="Tahoma" w:cs="Tahoma"/>
      <w:sz w:val="16"/>
      <w:szCs w:val="16"/>
    </w:rPr>
  </w:style>
  <w:style w:type="paragraph" w:styleId="NormalWeb">
    <w:name w:val="Normal (Web)"/>
    <w:basedOn w:val="Normal"/>
    <w:uiPriority w:val="99"/>
    <w:semiHidden/>
    <w:unhideWhenUsed/>
    <w:rsid w:val="00EB4982"/>
    <w:pPr>
      <w:spacing w:before="100" w:beforeAutospacing="1" w:after="100" w:afterAutospacing="1" w:line="240" w:lineRule="auto"/>
    </w:pPr>
    <w:rPr>
      <w:rFonts w:ascii="Times New Roman" w:eastAsia="Times New Roman" w:hAnsi="Times New Roman" w:cs="Times New Roman"/>
      <w:sz w:val="24"/>
      <w:szCs w:val="24"/>
      <w:lang w:val="fr-TN" w:eastAsia="f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1F81-D85C-497C-89CA-524A0CBE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652</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Chaibi</dc:creator>
  <cp:keywords/>
  <dc:description/>
  <cp:lastModifiedBy>Mounira Saddi</cp:lastModifiedBy>
  <cp:revision>8</cp:revision>
  <cp:lastPrinted>2019-01-11T13:26:00Z</cp:lastPrinted>
  <dcterms:created xsi:type="dcterms:W3CDTF">2019-10-14T02:05:00Z</dcterms:created>
  <dcterms:modified xsi:type="dcterms:W3CDTF">2019-10-14T02:13:00Z</dcterms:modified>
</cp:coreProperties>
</file>